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43" w:type="dxa"/>
        <w:tblInd w:w="-998" w:type="dxa"/>
        <w:tblLayout w:type="fixed"/>
        <w:tblLook w:val="04A0" w:firstRow="1" w:lastRow="0" w:firstColumn="1" w:lastColumn="0" w:noHBand="0" w:noVBand="1"/>
      </w:tblPr>
      <w:tblGrid>
        <w:gridCol w:w="851"/>
        <w:gridCol w:w="1135"/>
        <w:gridCol w:w="2126"/>
        <w:gridCol w:w="3118"/>
        <w:gridCol w:w="3686"/>
        <w:gridCol w:w="3827"/>
      </w:tblGrid>
      <w:tr w:rsidR="00F808AB" w:rsidRPr="00E249A8" w:rsidTr="00752119">
        <w:tc>
          <w:tcPr>
            <w:tcW w:w="1986" w:type="dxa"/>
            <w:gridSpan w:val="2"/>
            <w:vAlign w:val="center"/>
          </w:tcPr>
          <w:p w:rsidR="00F808AB" w:rsidRPr="00E249A8" w:rsidRDefault="00F808AB" w:rsidP="00E249A8">
            <w:pPr>
              <w:jc w:val="center"/>
              <w:rPr>
                <w:rFonts w:ascii="Arial" w:hAnsi="Arial" w:cs="Arial"/>
                <w:b/>
              </w:rPr>
            </w:pPr>
            <w:r w:rsidRPr="00E249A8">
              <w:rPr>
                <w:rFonts w:ascii="Arial" w:hAnsi="Arial" w:cs="Arial"/>
                <w:b/>
              </w:rPr>
              <w:t>Exceptionality Name</w:t>
            </w:r>
          </w:p>
        </w:tc>
        <w:tc>
          <w:tcPr>
            <w:tcW w:w="2126" w:type="dxa"/>
            <w:vAlign w:val="center"/>
          </w:tcPr>
          <w:p w:rsidR="00F808AB" w:rsidRPr="00E249A8" w:rsidRDefault="00F808AB" w:rsidP="00E249A8">
            <w:pPr>
              <w:jc w:val="center"/>
              <w:rPr>
                <w:rFonts w:ascii="Arial" w:hAnsi="Arial" w:cs="Arial"/>
                <w:b/>
              </w:rPr>
            </w:pPr>
            <w:r w:rsidRPr="00E249A8">
              <w:rPr>
                <w:rFonts w:ascii="Arial" w:hAnsi="Arial" w:cs="Arial"/>
                <w:b/>
              </w:rPr>
              <w:t>Definition and AB Ed Code</w:t>
            </w:r>
          </w:p>
        </w:tc>
        <w:tc>
          <w:tcPr>
            <w:tcW w:w="3118" w:type="dxa"/>
            <w:vAlign w:val="center"/>
          </w:tcPr>
          <w:p w:rsidR="00F808AB" w:rsidRPr="00E249A8" w:rsidRDefault="00F808AB" w:rsidP="00E249A8">
            <w:pPr>
              <w:jc w:val="center"/>
              <w:rPr>
                <w:rFonts w:ascii="Arial" w:hAnsi="Arial" w:cs="Arial"/>
                <w:b/>
              </w:rPr>
            </w:pPr>
            <w:r w:rsidRPr="00E249A8">
              <w:rPr>
                <w:rFonts w:ascii="Arial" w:hAnsi="Arial" w:cs="Arial"/>
                <w:b/>
              </w:rPr>
              <w:t>Characteristics and Observable Behavior</w:t>
            </w:r>
          </w:p>
        </w:tc>
        <w:tc>
          <w:tcPr>
            <w:tcW w:w="3686" w:type="dxa"/>
            <w:vAlign w:val="center"/>
          </w:tcPr>
          <w:p w:rsidR="00F808AB" w:rsidRPr="00E249A8" w:rsidRDefault="00F808AB" w:rsidP="00E249A8">
            <w:pPr>
              <w:jc w:val="center"/>
              <w:rPr>
                <w:rFonts w:ascii="Arial" w:hAnsi="Arial" w:cs="Arial"/>
                <w:b/>
              </w:rPr>
            </w:pPr>
            <w:r w:rsidRPr="00E249A8">
              <w:rPr>
                <w:rFonts w:ascii="Arial" w:hAnsi="Arial" w:cs="Arial"/>
                <w:b/>
              </w:rPr>
              <w:t>Teaching Strategies and Resources</w:t>
            </w:r>
          </w:p>
        </w:tc>
        <w:tc>
          <w:tcPr>
            <w:tcW w:w="3827" w:type="dxa"/>
            <w:vAlign w:val="center"/>
          </w:tcPr>
          <w:p w:rsidR="00F808AB" w:rsidRPr="00E249A8" w:rsidRDefault="00F808AB" w:rsidP="00E249A8">
            <w:pPr>
              <w:jc w:val="center"/>
              <w:rPr>
                <w:rFonts w:ascii="Arial" w:hAnsi="Arial" w:cs="Arial"/>
                <w:b/>
              </w:rPr>
            </w:pPr>
            <w:r w:rsidRPr="00E249A8">
              <w:rPr>
                <w:rFonts w:ascii="Arial" w:hAnsi="Arial" w:cs="Arial"/>
                <w:b/>
              </w:rPr>
              <w:t>Links and Resources</w:t>
            </w:r>
          </w:p>
        </w:tc>
      </w:tr>
      <w:tr w:rsidR="00F808AB" w:rsidRPr="00E249A8" w:rsidTr="00752119">
        <w:tc>
          <w:tcPr>
            <w:tcW w:w="1986" w:type="dxa"/>
            <w:gridSpan w:val="2"/>
            <w:vAlign w:val="center"/>
          </w:tcPr>
          <w:p w:rsidR="00F808AB" w:rsidRPr="00E249A8" w:rsidRDefault="00F808AB" w:rsidP="002A1357">
            <w:pPr>
              <w:jc w:val="center"/>
              <w:rPr>
                <w:rFonts w:ascii="Arial" w:hAnsi="Arial" w:cs="Arial"/>
                <w:b/>
              </w:rPr>
            </w:pPr>
            <w:r w:rsidRPr="00E249A8">
              <w:rPr>
                <w:rFonts w:ascii="Arial" w:hAnsi="Arial" w:cs="Arial"/>
                <w:b/>
              </w:rPr>
              <w:t>Anxiety</w:t>
            </w:r>
          </w:p>
        </w:tc>
        <w:tc>
          <w:tcPr>
            <w:tcW w:w="2126" w:type="dxa"/>
          </w:tcPr>
          <w:p w:rsidR="00F808AB" w:rsidRPr="00E249A8" w:rsidRDefault="00F808AB" w:rsidP="00F808AB">
            <w:pPr>
              <w:widowControl w:val="0"/>
              <w:rPr>
                <w:rFonts w:ascii="Arial" w:hAnsi="Arial" w:cs="Arial"/>
              </w:rPr>
            </w:pPr>
            <w:r w:rsidRPr="00E249A8">
              <w:rPr>
                <w:rFonts w:ascii="Arial" w:hAnsi="Arial" w:cs="Arial"/>
                <w:b/>
              </w:rPr>
              <w:t xml:space="preserve">ECS: Code 30 </w:t>
            </w:r>
          </w:p>
          <w:p w:rsidR="00F808AB" w:rsidRPr="00E249A8" w:rsidRDefault="00F808AB" w:rsidP="00F808AB">
            <w:pPr>
              <w:widowControl w:val="0"/>
              <w:rPr>
                <w:rFonts w:ascii="Arial" w:hAnsi="Arial" w:cs="Arial"/>
              </w:rPr>
            </w:pPr>
            <w:r w:rsidRPr="00E249A8">
              <w:rPr>
                <w:rFonts w:ascii="Arial" w:hAnsi="Arial" w:cs="Arial"/>
                <w:b/>
              </w:rPr>
              <w:t xml:space="preserve">Grades 1-12: Code 53 </w:t>
            </w:r>
          </w:p>
          <w:p w:rsidR="00F808AB" w:rsidRPr="00E249A8" w:rsidRDefault="00F808AB" w:rsidP="00F808AB">
            <w:pPr>
              <w:widowControl w:val="0"/>
              <w:rPr>
                <w:rFonts w:ascii="Arial" w:hAnsi="Arial" w:cs="Arial"/>
              </w:rPr>
            </w:pPr>
          </w:p>
          <w:p w:rsidR="00F808AB" w:rsidRPr="00E249A8" w:rsidRDefault="00F808AB" w:rsidP="00F808AB">
            <w:pPr>
              <w:widowControl w:val="0"/>
              <w:rPr>
                <w:rFonts w:ascii="Arial" w:hAnsi="Arial" w:cs="Arial"/>
              </w:rPr>
            </w:pPr>
            <w:r w:rsidRPr="00E249A8">
              <w:rPr>
                <w:rFonts w:ascii="Arial" w:hAnsi="Arial" w:cs="Arial"/>
              </w:rPr>
              <w:t>Anxiety disorders are characterized by an excessive and persistent sense of apprehension along with physical symptoms, such as sweating, palpitations, stomach aches and feelings of stress. Anxiety disorders have biological and environmental causes, and are usually treated with therapy and/or medication. Anxiety disorders can coexist with many other disorders and disabilities.</w:t>
            </w:r>
          </w:p>
          <w:p w:rsidR="00F808AB" w:rsidRPr="00E249A8" w:rsidRDefault="00F808AB" w:rsidP="00F808AB">
            <w:pPr>
              <w:widowControl w:val="0"/>
              <w:rPr>
                <w:rFonts w:ascii="Arial" w:hAnsi="Arial" w:cs="Arial"/>
              </w:rPr>
            </w:pPr>
          </w:p>
          <w:p w:rsidR="00F808AB" w:rsidRPr="00E249A8" w:rsidRDefault="00F808AB">
            <w:pPr>
              <w:rPr>
                <w:rFonts w:ascii="Arial" w:hAnsi="Arial" w:cs="Arial"/>
              </w:rPr>
            </w:pPr>
          </w:p>
        </w:tc>
        <w:tc>
          <w:tcPr>
            <w:tcW w:w="3118" w:type="dxa"/>
          </w:tcPr>
          <w:p w:rsidR="00F808AB" w:rsidRPr="00E249A8" w:rsidRDefault="00F808AB" w:rsidP="00F808AB">
            <w:pPr>
              <w:widowControl w:val="0"/>
              <w:numPr>
                <w:ilvl w:val="0"/>
                <w:numId w:val="1"/>
              </w:numPr>
              <w:spacing w:line="276" w:lineRule="auto"/>
              <w:ind w:left="345" w:hanging="359"/>
              <w:contextualSpacing/>
              <w:rPr>
                <w:rFonts w:ascii="Arial" w:hAnsi="Arial" w:cs="Arial"/>
              </w:rPr>
            </w:pPr>
            <w:r w:rsidRPr="00E249A8">
              <w:rPr>
                <w:rFonts w:ascii="Arial" w:hAnsi="Arial" w:cs="Arial"/>
              </w:rPr>
              <w:t>Can be internalized (ex. Excessive worry or negative thoughts)</w:t>
            </w:r>
          </w:p>
          <w:p w:rsidR="00F808AB" w:rsidRPr="00E249A8" w:rsidRDefault="00F808AB" w:rsidP="00F808AB">
            <w:pPr>
              <w:widowControl w:val="0"/>
              <w:numPr>
                <w:ilvl w:val="0"/>
                <w:numId w:val="1"/>
              </w:numPr>
              <w:spacing w:line="276" w:lineRule="auto"/>
              <w:ind w:left="345" w:hanging="359"/>
              <w:contextualSpacing/>
              <w:rPr>
                <w:rFonts w:ascii="Arial" w:hAnsi="Arial" w:cs="Arial"/>
              </w:rPr>
            </w:pPr>
            <w:r w:rsidRPr="00E249A8">
              <w:rPr>
                <w:rFonts w:ascii="Arial" w:hAnsi="Arial" w:cs="Arial"/>
              </w:rPr>
              <w:t>Or Externalized (ex. Frequent outbursts, running away)</w:t>
            </w:r>
          </w:p>
          <w:p w:rsidR="00F808AB" w:rsidRPr="00E249A8" w:rsidRDefault="00F808AB" w:rsidP="00F808AB">
            <w:pPr>
              <w:widowControl w:val="0"/>
              <w:numPr>
                <w:ilvl w:val="0"/>
                <w:numId w:val="1"/>
              </w:numPr>
              <w:spacing w:line="276" w:lineRule="auto"/>
              <w:ind w:left="345" w:hanging="359"/>
              <w:contextualSpacing/>
              <w:rPr>
                <w:rFonts w:ascii="Arial" w:hAnsi="Arial" w:cs="Arial"/>
              </w:rPr>
            </w:pPr>
            <w:r w:rsidRPr="00E249A8">
              <w:rPr>
                <w:rFonts w:ascii="Arial" w:hAnsi="Arial" w:cs="Arial"/>
              </w:rPr>
              <w:t>May complain of feeling ill particularly when they feel tasks are too difficult or other triggers exist (ex. Sudden change, nosy environments, presence of phobia)</w:t>
            </w:r>
          </w:p>
          <w:p w:rsidR="00F808AB" w:rsidRPr="00E249A8" w:rsidRDefault="00F808AB" w:rsidP="00F808AB">
            <w:pPr>
              <w:widowControl w:val="0"/>
              <w:numPr>
                <w:ilvl w:val="0"/>
                <w:numId w:val="1"/>
              </w:numPr>
              <w:spacing w:line="276" w:lineRule="auto"/>
              <w:ind w:left="345" w:hanging="359"/>
              <w:contextualSpacing/>
              <w:rPr>
                <w:rFonts w:ascii="Arial" w:hAnsi="Arial" w:cs="Arial"/>
              </w:rPr>
            </w:pPr>
            <w:r w:rsidRPr="00E249A8">
              <w:rPr>
                <w:rFonts w:ascii="Arial" w:hAnsi="Arial" w:cs="Arial"/>
              </w:rPr>
              <w:t xml:space="preserve">Panic attacks </w:t>
            </w:r>
          </w:p>
          <w:p w:rsidR="00F808AB" w:rsidRPr="00E249A8" w:rsidRDefault="00F808AB" w:rsidP="00F808AB">
            <w:pPr>
              <w:widowControl w:val="0"/>
              <w:numPr>
                <w:ilvl w:val="0"/>
                <w:numId w:val="1"/>
              </w:numPr>
              <w:spacing w:line="276" w:lineRule="auto"/>
              <w:ind w:left="345" w:hanging="359"/>
              <w:contextualSpacing/>
              <w:rPr>
                <w:rFonts w:ascii="Arial" w:hAnsi="Arial" w:cs="Arial"/>
              </w:rPr>
            </w:pPr>
            <w:r w:rsidRPr="00E249A8">
              <w:rPr>
                <w:rFonts w:ascii="Arial" w:hAnsi="Arial" w:cs="Arial"/>
              </w:rPr>
              <w:t>Social anxiety - easily embarrassed, shy, fearful of judgement and evaluation.</w:t>
            </w:r>
          </w:p>
          <w:p w:rsidR="00F808AB" w:rsidRPr="00E249A8" w:rsidRDefault="00F808AB" w:rsidP="00F808AB">
            <w:pPr>
              <w:widowControl w:val="0"/>
              <w:numPr>
                <w:ilvl w:val="0"/>
                <w:numId w:val="1"/>
              </w:numPr>
              <w:spacing w:line="276" w:lineRule="auto"/>
              <w:ind w:left="345" w:hanging="359"/>
              <w:contextualSpacing/>
              <w:rPr>
                <w:rFonts w:ascii="Arial" w:hAnsi="Arial" w:cs="Arial"/>
              </w:rPr>
            </w:pPr>
            <w:r w:rsidRPr="00E249A8">
              <w:rPr>
                <w:rFonts w:ascii="Arial" w:hAnsi="Arial" w:cs="Arial"/>
              </w:rPr>
              <w:t>Prolonged sense of tension</w:t>
            </w:r>
          </w:p>
          <w:p w:rsidR="00F808AB" w:rsidRPr="00E249A8" w:rsidRDefault="00F808AB" w:rsidP="00F808AB">
            <w:pPr>
              <w:widowControl w:val="0"/>
              <w:numPr>
                <w:ilvl w:val="0"/>
                <w:numId w:val="1"/>
              </w:numPr>
              <w:spacing w:line="276" w:lineRule="auto"/>
              <w:ind w:left="345" w:hanging="359"/>
              <w:contextualSpacing/>
              <w:rPr>
                <w:rFonts w:ascii="Arial" w:hAnsi="Arial" w:cs="Arial"/>
              </w:rPr>
            </w:pPr>
            <w:r w:rsidRPr="00E249A8">
              <w:rPr>
                <w:rFonts w:ascii="Arial" w:hAnsi="Arial" w:cs="Arial"/>
              </w:rPr>
              <w:t>Sleep deprivation</w:t>
            </w:r>
          </w:p>
          <w:p w:rsidR="00F808AB" w:rsidRPr="00E249A8" w:rsidRDefault="00F808AB" w:rsidP="00F808AB">
            <w:pPr>
              <w:widowControl w:val="0"/>
              <w:numPr>
                <w:ilvl w:val="0"/>
                <w:numId w:val="1"/>
              </w:numPr>
              <w:spacing w:line="276" w:lineRule="auto"/>
              <w:ind w:left="345" w:hanging="359"/>
              <w:contextualSpacing/>
              <w:rPr>
                <w:rFonts w:ascii="Arial" w:hAnsi="Arial" w:cs="Arial"/>
              </w:rPr>
            </w:pPr>
            <w:r w:rsidRPr="00E249A8">
              <w:rPr>
                <w:rFonts w:ascii="Arial" w:hAnsi="Arial" w:cs="Arial"/>
              </w:rPr>
              <w:t>over/under arousal</w:t>
            </w:r>
          </w:p>
          <w:p w:rsidR="00F808AB" w:rsidRPr="00E249A8" w:rsidRDefault="00F808AB" w:rsidP="00F808AB">
            <w:pPr>
              <w:widowControl w:val="0"/>
              <w:numPr>
                <w:ilvl w:val="0"/>
                <w:numId w:val="1"/>
              </w:numPr>
              <w:spacing w:line="276" w:lineRule="auto"/>
              <w:ind w:left="345" w:hanging="359"/>
              <w:contextualSpacing/>
              <w:rPr>
                <w:rFonts w:ascii="Arial" w:hAnsi="Arial" w:cs="Arial"/>
              </w:rPr>
            </w:pPr>
            <w:r w:rsidRPr="00E249A8">
              <w:rPr>
                <w:rFonts w:ascii="Arial" w:hAnsi="Arial" w:cs="Arial"/>
              </w:rPr>
              <w:t>Students may have poor study habits and a difficult time retaining difficult information and organizing it</w:t>
            </w:r>
          </w:p>
          <w:p w:rsidR="00F808AB" w:rsidRPr="00E249A8" w:rsidRDefault="00F808AB" w:rsidP="00F808AB">
            <w:pPr>
              <w:widowControl w:val="0"/>
              <w:numPr>
                <w:ilvl w:val="0"/>
                <w:numId w:val="1"/>
              </w:numPr>
              <w:spacing w:line="276" w:lineRule="auto"/>
              <w:ind w:left="345" w:hanging="359"/>
              <w:contextualSpacing/>
              <w:rPr>
                <w:rFonts w:ascii="Arial" w:hAnsi="Arial" w:cs="Arial"/>
              </w:rPr>
            </w:pPr>
            <w:r w:rsidRPr="00E249A8">
              <w:rPr>
                <w:rFonts w:ascii="Arial" w:hAnsi="Arial" w:cs="Arial"/>
              </w:rPr>
              <w:t>Have trouble making wise choices (chose tasks that are too easy or hard)</w:t>
            </w:r>
          </w:p>
        </w:tc>
        <w:tc>
          <w:tcPr>
            <w:tcW w:w="3686" w:type="dxa"/>
          </w:tcPr>
          <w:p w:rsidR="00F808AB" w:rsidRPr="00E249A8" w:rsidRDefault="00F808AB" w:rsidP="00F808AB">
            <w:pPr>
              <w:widowControl w:val="0"/>
              <w:numPr>
                <w:ilvl w:val="0"/>
                <w:numId w:val="2"/>
              </w:numPr>
              <w:ind w:left="345" w:hanging="359"/>
              <w:contextualSpacing/>
              <w:rPr>
                <w:rFonts w:ascii="Arial" w:hAnsi="Arial" w:cs="Arial"/>
                <w:color w:val="000000" w:themeColor="text1"/>
              </w:rPr>
            </w:pPr>
            <w:r w:rsidRPr="00E249A8">
              <w:rPr>
                <w:rFonts w:ascii="Arial" w:hAnsi="Arial" w:cs="Arial"/>
                <w:color w:val="000000" w:themeColor="text1"/>
              </w:rPr>
              <w:t xml:space="preserve">Develop realistic goals and chart student progress </w:t>
            </w:r>
          </w:p>
          <w:p w:rsidR="00F808AB" w:rsidRPr="00E249A8" w:rsidRDefault="00F808AB" w:rsidP="00F808AB">
            <w:pPr>
              <w:widowControl w:val="0"/>
              <w:numPr>
                <w:ilvl w:val="0"/>
                <w:numId w:val="2"/>
              </w:numPr>
              <w:ind w:left="345" w:hanging="359"/>
              <w:contextualSpacing/>
              <w:rPr>
                <w:rFonts w:ascii="Arial" w:hAnsi="Arial" w:cs="Arial"/>
                <w:color w:val="000000" w:themeColor="text1"/>
              </w:rPr>
            </w:pPr>
            <w:r w:rsidRPr="00E249A8">
              <w:rPr>
                <w:rFonts w:ascii="Arial" w:hAnsi="Arial" w:cs="Arial"/>
                <w:color w:val="000000" w:themeColor="text1"/>
              </w:rPr>
              <w:t>conduct reality checks with the student to avoid unrealistic expectations</w:t>
            </w:r>
          </w:p>
          <w:p w:rsidR="00F808AB" w:rsidRPr="00E249A8" w:rsidRDefault="00F808AB" w:rsidP="00F808AB">
            <w:pPr>
              <w:widowControl w:val="0"/>
              <w:numPr>
                <w:ilvl w:val="0"/>
                <w:numId w:val="2"/>
              </w:numPr>
              <w:ind w:left="345" w:hanging="359"/>
              <w:contextualSpacing/>
              <w:rPr>
                <w:rFonts w:ascii="Arial" w:hAnsi="Arial" w:cs="Arial"/>
                <w:color w:val="000000" w:themeColor="text1"/>
              </w:rPr>
            </w:pPr>
            <w:r w:rsidRPr="00E249A8">
              <w:rPr>
                <w:rFonts w:ascii="Arial" w:hAnsi="Arial" w:cs="Arial"/>
                <w:color w:val="000000" w:themeColor="text1"/>
              </w:rPr>
              <w:t xml:space="preserve">Help the student to accept and prepare for setbacks </w:t>
            </w:r>
          </w:p>
          <w:p w:rsidR="00F808AB" w:rsidRPr="00E249A8" w:rsidRDefault="00F808AB" w:rsidP="00F808AB">
            <w:pPr>
              <w:widowControl w:val="0"/>
              <w:numPr>
                <w:ilvl w:val="0"/>
                <w:numId w:val="2"/>
              </w:numPr>
              <w:ind w:left="345" w:hanging="359"/>
              <w:contextualSpacing/>
              <w:rPr>
                <w:rFonts w:ascii="Arial" w:hAnsi="Arial" w:cs="Arial"/>
                <w:color w:val="000000" w:themeColor="text1"/>
              </w:rPr>
            </w:pPr>
            <w:r w:rsidRPr="00E249A8">
              <w:rPr>
                <w:rFonts w:ascii="Arial" w:hAnsi="Arial" w:cs="Arial"/>
                <w:color w:val="000000" w:themeColor="text1"/>
              </w:rPr>
              <w:t xml:space="preserve">Teach the student positive self-talk, and affirmations </w:t>
            </w:r>
          </w:p>
          <w:p w:rsidR="00F808AB" w:rsidRPr="00E249A8" w:rsidRDefault="00F808AB" w:rsidP="00F808AB">
            <w:pPr>
              <w:widowControl w:val="0"/>
              <w:numPr>
                <w:ilvl w:val="0"/>
                <w:numId w:val="2"/>
              </w:numPr>
              <w:ind w:left="345" w:hanging="359"/>
              <w:contextualSpacing/>
              <w:rPr>
                <w:rFonts w:ascii="Arial" w:hAnsi="Arial" w:cs="Arial"/>
                <w:color w:val="000000" w:themeColor="text1"/>
              </w:rPr>
            </w:pPr>
            <w:r w:rsidRPr="00E249A8">
              <w:rPr>
                <w:rFonts w:ascii="Arial" w:hAnsi="Arial" w:cs="Arial"/>
                <w:color w:val="000000" w:themeColor="text1"/>
              </w:rPr>
              <w:t xml:space="preserve">Allow for extra time for assignments and tests </w:t>
            </w:r>
          </w:p>
          <w:p w:rsidR="00F808AB" w:rsidRPr="00E249A8" w:rsidRDefault="00F808AB" w:rsidP="00F808AB">
            <w:pPr>
              <w:widowControl w:val="0"/>
              <w:numPr>
                <w:ilvl w:val="0"/>
                <w:numId w:val="2"/>
              </w:numPr>
              <w:ind w:left="345" w:hanging="359"/>
              <w:contextualSpacing/>
              <w:rPr>
                <w:rFonts w:ascii="Arial" w:hAnsi="Arial" w:cs="Arial"/>
                <w:color w:val="000000" w:themeColor="text1"/>
              </w:rPr>
            </w:pPr>
            <w:r w:rsidRPr="00E249A8">
              <w:rPr>
                <w:rFonts w:ascii="Arial" w:hAnsi="Arial" w:cs="Arial"/>
                <w:color w:val="000000" w:themeColor="text1"/>
              </w:rPr>
              <w:t xml:space="preserve">Provide a routine, and predictable environment </w:t>
            </w:r>
          </w:p>
          <w:p w:rsidR="00F808AB" w:rsidRPr="00E249A8" w:rsidRDefault="00F808AB" w:rsidP="00F808AB">
            <w:pPr>
              <w:widowControl w:val="0"/>
              <w:numPr>
                <w:ilvl w:val="0"/>
                <w:numId w:val="2"/>
              </w:numPr>
              <w:ind w:left="345" w:hanging="359"/>
              <w:contextualSpacing/>
              <w:rPr>
                <w:rFonts w:ascii="Arial" w:hAnsi="Arial" w:cs="Arial"/>
                <w:color w:val="000000" w:themeColor="text1"/>
              </w:rPr>
            </w:pPr>
            <w:r w:rsidRPr="00E249A8">
              <w:rPr>
                <w:rFonts w:ascii="Arial" w:hAnsi="Arial" w:cs="Arial"/>
                <w:color w:val="000000" w:themeColor="text1"/>
              </w:rPr>
              <w:t xml:space="preserve">Use visual cues/ prompts </w:t>
            </w:r>
          </w:p>
          <w:p w:rsidR="00F808AB" w:rsidRPr="00E249A8" w:rsidRDefault="00F808AB" w:rsidP="00F808AB">
            <w:pPr>
              <w:widowControl w:val="0"/>
              <w:numPr>
                <w:ilvl w:val="0"/>
                <w:numId w:val="2"/>
              </w:numPr>
              <w:ind w:left="345" w:hanging="359"/>
              <w:contextualSpacing/>
              <w:rPr>
                <w:rFonts w:ascii="Arial" w:hAnsi="Arial" w:cs="Arial"/>
                <w:color w:val="000000" w:themeColor="text1"/>
              </w:rPr>
            </w:pPr>
            <w:r w:rsidRPr="00E249A8">
              <w:rPr>
                <w:rFonts w:ascii="Arial" w:hAnsi="Arial" w:cs="Arial"/>
                <w:color w:val="000000" w:themeColor="text1"/>
              </w:rPr>
              <w:t xml:space="preserve">Allow the student to move to a quiet place if needed </w:t>
            </w:r>
          </w:p>
          <w:p w:rsidR="00F808AB" w:rsidRPr="00E249A8" w:rsidRDefault="00F808AB" w:rsidP="00F808AB">
            <w:pPr>
              <w:widowControl w:val="0"/>
              <w:numPr>
                <w:ilvl w:val="0"/>
                <w:numId w:val="2"/>
              </w:numPr>
              <w:ind w:left="345" w:hanging="359"/>
              <w:contextualSpacing/>
              <w:rPr>
                <w:rFonts w:ascii="Arial" w:hAnsi="Arial" w:cs="Arial"/>
                <w:color w:val="000000" w:themeColor="text1"/>
              </w:rPr>
            </w:pPr>
            <w:r w:rsidRPr="00E249A8">
              <w:rPr>
                <w:rFonts w:ascii="Arial" w:hAnsi="Arial" w:cs="Arial"/>
                <w:color w:val="000000" w:themeColor="text1"/>
              </w:rPr>
              <w:t xml:space="preserve">Provide a selection of sensory tools that are available to the student at all times (ex. stress ball, string, stretch objects, quiet corner etc.) </w:t>
            </w:r>
          </w:p>
          <w:p w:rsidR="00F808AB" w:rsidRPr="00E249A8" w:rsidRDefault="00F808AB" w:rsidP="00F808AB">
            <w:pPr>
              <w:widowControl w:val="0"/>
              <w:numPr>
                <w:ilvl w:val="0"/>
                <w:numId w:val="2"/>
              </w:numPr>
              <w:ind w:left="345" w:hanging="359"/>
              <w:contextualSpacing/>
              <w:rPr>
                <w:rFonts w:ascii="Arial" w:hAnsi="Arial" w:cs="Arial"/>
                <w:color w:val="000000" w:themeColor="text1"/>
              </w:rPr>
            </w:pPr>
            <w:r w:rsidRPr="00E249A8">
              <w:rPr>
                <w:rFonts w:ascii="Arial" w:hAnsi="Arial" w:cs="Arial"/>
                <w:color w:val="000000" w:themeColor="text1"/>
              </w:rPr>
              <w:t xml:space="preserve">Allow the student to listen to music </w:t>
            </w:r>
          </w:p>
          <w:p w:rsidR="00F808AB" w:rsidRPr="00E249A8" w:rsidRDefault="00F808AB" w:rsidP="00F808AB">
            <w:pPr>
              <w:widowControl w:val="0"/>
              <w:numPr>
                <w:ilvl w:val="0"/>
                <w:numId w:val="2"/>
              </w:numPr>
              <w:ind w:left="345" w:hanging="359"/>
              <w:contextualSpacing/>
              <w:rPr>
                <w:rFonts w:ascii="Arial" w:hAnsi="Arial" w:cs="Arial"/>
                <w:color w:val="000000" w:themeColor="text1"/>
              </w:rPr>
            </w:pPr>
            <w:r w:rsidRPr="00E249A8">
              <w:rPr>
                <w:rFonts w:ascii="Arial" w:hAnsi="Arial" w:cs="Arial"/>
                <w:color w:val="000000" w:themeColor="text1"/>
              </w:rPr>
              <w:t>Reduce threatening situations (such as test taking), find other ways to summatively assess, or adjust the environment to be more comfortable (perform the test outside of the classroom, isolated space etc.)</w:t>
            </w:r>
          </w:p>
          <w:p w:rsidR="00F808AB" w:rsidRPr="00E249A8" w:rsidRDefault="00F808AB" w:rsidP="00F808AB">
            <w:pPr>
              <w:widowControl w:val="0"/>
              <w:numPr>
                <w:ilvl w:val="0"/>
                <w:numId w:val="2"/>
              </w:numPr>
              <w:ind w:left="345" w:hanging="359"/>
              <w:contextualSpacing/>
              <w:rPr>
                <w:rFonts w:ascii="Arial" w:hAnsi="Arial" w:cs="Arial"/>
                <w:color w:val="000000" w:themeColor="text1"/>
              </w:rPr>
            </w:pPr>
            <w:r w:rsidRPr="00E249A8">
              <w:rPr>
                <w:rFonts w:ascii="Arial" w:hAnsi="Arial" w:cs="Arial"/>
                <w:color w:val="000000" w:themeColor="text1"/>
              </w:rPr>
              <w:t xml:space="preserve">Avoid having the student stand/ present in front of the classroom </w:t>
            </w:r>
          </w:p>
          <w:p w:rsidR="00F808AB" w:rsidRPr="00E249A8" w:rsidRDefault="00F808AB" w:rsidP="00F808AB">
            <w:pPr>
              <w:rPr>
                <w:rFonts w:ascii="Arial" w:hAnsi="Arial" w:cs="Arial"/>
              </w:rPr>
            </w:pPr>
            <w:r w:rsidRPr="00E249A8">
              <w:rPr>
                <w:rFonts w:ascii="Arial" w:hAnsi="Arial" w:cs="Arial"/>
                <w:color w:val="000000" w:themeColor="text1"/>
              </w:rPr>
              <w:lastRenderedPageBreak/>
              <w:t>Distract the student from worry by engaging them with positive tasks, or humour to reduce the anxiety</w:t>
            </w:r>
          </w:p>
        </w:tc>
        <w:tc>
          <w:tcPr>
            <w:tcW w:w="3827" w:type="dxa"/>
          </w:tcPr>
          <w:p w:rsidR="00F808AB" w:rsidRPr="00E249A8" w:rsidRDefault="00F808AB" w:rsidP="00F808AB">
            <w:pPr>
              <w:rPr>
                <w:rStyle w:val="Hyperlink"/>
                <w:rFonts w:ascii="Arial" w:hAnsi="Arial" w:cs="Arial"/>
                <w:color w:val="000000" w:themeColor="text1"/>
              </w:rPr>
            </w:pPr>
            <w:r w:rsidRPr="00E249A8">
              <w:rPr>
                <w:rFonts w:ascii="Arial" w:hAnsi="Arial" w:cs="Arial"/>
                <w:b/>
                <w:color w:val="000000" w:themeColor="text1"/>
              </w:rPr>
              <w:lastRenderedPageBreak/>
              <w:t xml:space="preserve">Information on Anxiety for Teachers: </w:t>
            </w:r>
            <w:hyperlink r:id="rId7" w:history="1">
              <w:r w:rsidRPr="00E249A8">
                <w:rPr>
                  <w:rStyle w:val="Hyperlink"/>
                  <w:rFonts w:ascii="Arial" w:hAnsi="Arial" w:cs="Arial"/>
                  <w:color w:val="000000" w:themeColor="text1"/>
                </w:rPr>
                <w:t>http://www.learnalberta.ca/content/inm</w:t>
              </w:r>
              <w:r w:rsidRPr="00E249A8">
                <w:rPr>
                  <w:rStyle w:val="Hyperlink"/>
                  <w:rFonts w:ascii="Arial" w:hAnsi="Arial" w:cs="Arial"/>
                  <w:color w:val="000000" w:themeColor="text1"/>
                </w:rPr>
                <w:t>d</w:t>
              </w:r>
              <w:r w:rsidRPr="00E249A8">
                <w:rPr>
                  <w:rStyle w:val="Hyperlink"/>
                  <w:rFonts w:ascii="Arial" w:hAnsi="Arial" w:cs="Arial"/>
                  <w:color w:val="000000" w:themeColor="text1"/>
                </w:rPr>
                <w:t>ict/html/anxiety_disorders.html</w:t>
              </w:r>
            </w:hyperlink>
          </w:p>
          <w:p w:rsidR="00F808AB" w:rsidRPr="00E249A8" w:rsidRDefault="00F808AB" w:rsidP="00F808AB">
            <w:pPr>
              <w:rPr>
                <w:rStyle w:val="Hyperlink"/>
                <w:rFonts w:ascii="Arial" w:hAnsi="Arial" w:cs="Arial"/>
                <w:color w:val="000000" w:themeColor="text1"/>
              </w:rPr>
            </w:pPr>
          </w:p>
          <w:p w:rsidR="00F808AB" w:rsidRPr="00E249A8" w:rsidRDefault="00F808AB" w:rsidP="00F808AB">
            <w:pPr>
              <w:rPr>
                <w:rFonts w:ascii="Arial" w:hAnsi="Arial" w:cs="Arial"/>
                <w:b/>
                <w:color w:val="000000" w:themeColor="text1"/>
              </w:rPr>
            </w:pPr>
            <w:r w:rsidRPr="00E249A8">
              <w:rPr>
                <w:rStyle w:val="Hyperlink"/>
                <w:rFonts w:ascii="Arial" w:hAnsi="Arial" w:cs="Arial"/>
                <w:b/>
                <w:color w:val="000000" w:themeColor="text1"/>
                <w:u w:val="none"/>
              </w:rPr>
              <w:t xml:space="preserve">Worry Wise Kids.org: </w:t>
            </w:r>
          </w:p>
          <w:p w:rsidR="00F808AB" w:rsidRPr="00E249A8" w:rsidRDefault="00F808AB" w:rsidP="00F808AB">
            <w:pPr>
              <w:rPr>
                <w:rStyle w:val="Hyperlink"/>
                <w:rFonts w:ascii="Arial" w:hAnsi="Arial" w:cs="Arial"/>
                <w:color w:val="000000" w:themeColor="text1"/>
              </w:rPr>
            </w:pPr>
            <w:hyperlink r:id="rId8" w:history="1">
              <w:r w:rsidRPr="00E249A8">
                <w:rPr>
                  <w:rStyle w:val="Hyperlink"/>
                  <w:rFonts w:ascii="Arial" w:hAnsi="Arial" w:cs="Arial"/>
                  <w:color w:val="000000" w:themeColor="text1"/>
                </w:rPr>
                <w:t>http://www.worrywisekids.org/schools/inde</w:t>
              </w:r>
              <w:r w:rsidRPr="00E249A8">
                <w:rPr>
                  <w:rStyle w:val="Hyperlink"/>
                  <w:rFonts w:ascii="Arial" w:hAnsi="Arial" w:cs="Arial"/>
                  <w:color w:val="000000" w:themeColor="text1"/>
                </w:rPr>
                <w:t>x</w:t>
              </w:r>
              <w:r w:rsidRPr="00E249A8">
                <w:rPr>
                  <w:rStyle w:val="Hyperlink"/>
                  <w:rFonts w:ascii="Arial" w:hAnsi="Arial" w:cs="Arial"/>
                  <w:color w:val="000000" w:themeColor="text1"/>
                </w:rPr>
                <w:t>.html</w:t>
              </w:r>
            </w:hyperlink>
          </w:p>
          <w:p w:rsidR="00F808AB" w:rsidRPr="00E249A8" w:rsidRDefault="00F808AB" w:rsidP="00F808AB">
            <w:pPr>
              <w:rPr>
                <w:rFonts w:ascii="Arial" w:hAnsi="Arial" w:cs="Arial"/>
                <w:color w:val="000000" w:themeColor="text1"/>
              </w:rPr>
            </w:pPr>
          </w:p>
          <w:p w:rsidR="00F808AB" w:rsidRPr="00E249A8" w:rsidRDefault="00F808AB" w:rsidP="00F808AB">
            <w:pPr>
              <w:rPr>
                <w:rFonts w:ascii="Arial" w:hAnsi="Arial" w:cs="Arial"/>
                <w:b/>
                <w:color w:val="000000" w:themeColor="text1"/>
              </w:rPr>
            </w:pPr>
            <w:r w:rsidRPr="00E249A8">
              <w:rPr>
                <w:rFonts w:ascii="Arial" w:hAnsi="Arial" w:cs="Arial"/>
                <w:b/>
                <w:color w:val="000000" w:themeColor="text1"/>
              </w:rPr>
              <w:t>Positive Behavior Support; resource for teachers:</w:t>
            </w:r>
          </w:p>
          <w:p w:rsidR="00F808AB" w:rsidRPr="00E249A8" w:rsidRDefault="00F808AB" w:rsidP="00F808AB">
            <w:pPr>
              <w:rPr>
                <w:rFonts w:ascii="Arial" w:hAnsi="Arial" w:cs="Arial"/>
                <w:color w:val="000000" w:themeColor="text1"/>
              </w:rPr>
            </w:pPr>
            <w:hyperlink r:id="rId9" w:history="1">
              <w:r w:rsidRPr="00E249A8">
                <w:rPr>
                  <w:rStyle w:val="Hyperlink"/>
                  <w:rFonts w:ascii="Arial" w:eastAsia="Cambria" w:hAnsi="Arial" w:cs="Arial"/>
                  <w:color w:val="000000" w:themeColor="text1"/>
                </w:rPr>
                <w:t>http://www.sbbh.pitt.edu/files/other/Anxiety_LNG</w:t>
              </w:r>
              <w:r w:rsidRPr="00E249A8">
                <w:rPr>
                  <w:rStyle w:val="Hyperlink"/>
                  <w:rFonts w:ascii="Arial" w:eastAsia="Cambria" w:hAnsi="Arial" w:cs="Arial"/>
                  <w:color w:val="000000" w:themeColor="text1"/>
                </w:rPr>
                <w:t>_</w:t>
              </w:r>
              <w:r w:rsidRPr="00E249A8">
                <w:rPr>
                  <w:rStyle w:val="Hyperlink"/>
                  <w:rFonts w:ascii="Arial" w:eastAsia="Cambria" w:hAnsi="Arial" w:cs="Arial"/>
                  <w:color w:val="000000" w:themeColor="text1"/>
                </w:rPr>
                <w:t>newsletter.pdf</w:t>
              </w:r>
            </w:hyperlink>
          </w:p>
          <w:p w:rsidR="00F808AB" w:rsidRPr="00E249A8" w:rsidRDefault="00F808AB" w:rsidP="00F808AB">
            <w:pPr>
              <w:ind w:left="-38"/>
              <w:rPr>
                <w:rFonts w:ascii="Arial" w:hAnsi="Arial" w:cs="Arial"/>
                <w:color w:val="000000" w:themeColor="text1"/>
              </w:rPr>
            </w:pPr>
          </w:p>
          <w:p w:rsidR="00F808AB" w:rsidRPr="00E249A8" w:rsidRDefault="00F808AB" w:rsidP="00F808AB">
            <w:pPr>
              <w:ind w:left="-38"/>
              <w:rPr>
                <w:rFonts w:ascii="Arial" w:hAnsi="Arial" w:cs="Arial"/>
                <w:b/>
                <w:color w:val="000000" w:themeColor="text1"/>
              </w:rPr>
            </w:pPr>
            <w:r w:rsidRPr="00E249A8">
              <w:rPr>
                <w:rFonts w:ascii="Arial" w:hAnsi="Arial" w:cs="Arial"/>
                <w:b/>
                <w:color w:val="000000" w:themeColor="text1"/>
              </w:rPr>
              <w:t>Canadian Mental Health Association Anxiety Resource:</w:t>
            </w:r>
          </w:p>
          <w:p w:rsidR="00F808AB" w:rsidRPr="00E249A8" w:rsidRDefault="00F808AB" w:rsidP="00F808AB">
            <w:pPr>
              <w:tabs>
                <w:tab w:val="left" w:pos="3950"/>
              </w:tabs>
              <w:rPr>
                <w:rFonts w:ascii="Arial" w:hAnsi="Arial" w:cs="Arial"/>
              </w:rPr>
            </w:pPr>
            <w:hyperlink r:id="rId10" w:anchor=".VLsviYeTYoY" w:history="1">
              <w:r w:rsidRPr="00E249A8">
                <w:rPr>
                  <w:rStyle w:val="Hyperlink"/>
                  <w:rFonts w:ascii="Arial" w:hAnsi="Arial" w:cs="Arial"/>
                  <w:color w:val="000000" w:themeColor="text1"/>
                </w:rPr>
                <w:t>http://www.cmha.ca/mental_health/understanding-anxiety-disorders</w:t>
              </w:r>
              <w:r w:rsidRPr="00E249A8">
                <w:rPr>
                  <w:rStyle w:val="Hyperlink"/>
                  <w:rFonts w:ascii="Arial" w:hAnsi="Arial" w:cs="Arial"/>
                  <w:color w:val="000000" w:themeColor="text1"/>
                </w:rPr>
                <w:t>/</w:t>
              </w:r>
              <w:r w:rsidRPr="00E249A8">
                <w:rPr>
                  <w:rStyle w:val="Hyperlink"/>
                  <w:rFonts w:ascii="Arial" w:hAnsi="Arial" w:cs="Arial"/>
                  <w:color w:val="000000" w:themeColor="text1"/>
                </w:rPr>
                <w:t>#.VLsviYeTYoY</w:t>
              </w:r>
            </w:hyperlink>
          </w:p>
        </w:tc>
      </w:tr>
      <w:tr w:rsidR="00F808AB" w:rsidRPr="00E249A8" w:rsidTr="00752119">
        <w:tc>
          <w:tcPr>
            <w:tcW w:w="1986" w:type="dxa"/>
            <w:gridSpan w:val="2"/>
            <w:vAlign w:val="center"/>
          </w:tcPr>
          <w:p w:rsidR="00F808AB" w:rsidRPr="00E249A8" w:rsidRDefault="00F808AB" w:rsidP="002A1357">
            <w:pPr>
              <w:jc w:val="center"/>
              <w:rPr>
                <w:rFonts w:ascii="Arial" w:hAnsi="Arial" w:cs="Arial"/>
                <w:b/>
              </w:rPr>
            </w:pPr>
            <w:r w:rsidRPr="00E249A8">
              <w:rPr>
                <w:rFonts w:ascii="Arial" w:hAnsi="Arial" w:cs="Arial"/>
                <w:b/>
              </w:rPr>
              <w:lastRenderedPageBreak/>
              <w:t>Autism</w:t>
            </w:r>
          </w:p>
        </w:tc>
        <w:tc>
          <w:tcPr>
            <w:tcW w:w="2126" w:type="dxa"/>
          </w:tcPr>
          <w:p w:rsidR="00F808AB" w:rsidRPr="00E249A8" w:rsidRDefault="00F808AB" w:rsidP="00F808AB">
            <w:pPr>
              <w:rPr>
                <w:rFonts w:ascii="Arial" w:hAnsi="Arial" w:cs="Arial"/>
                <w:b/>
              </w:rPr>
            </w:pPr>
            <w:r w:rsidRPr="00E249A8">
              <w:rPr>
                <w:rFonts w:ascii="Arial" w:hAnsi="Arial" w:cs="Arial"/>
                <w:b/>
              </w:rPr>
              <w:t>Code: 44 (Physical or Medical Disability)</w:t>
            </w:r>
          </w:p>
          <w:p w:rsidR="00F808AB" w:rsidRPr="00E249A8" w:rsidRDefault="00F808AB" w:rsidP="00F808AB">
            <w:pPr>
              <w:rPr>
                <w:rFonts w:ascii="Arial" w:hAnsi="Arial" w:cs="Arial"/>
                <w:b/>
              </w:rPr>
            </w:pPr>
          </w:p>
          <w:p w:rsidR="00F808AB" w:rsidRPr="00E249A8" w:rsidRDefault="00F808AB" w:rsidP="00F808AB">
            <w:pPr>
              <w:rPr>
                <w:rFonts w:ascii="Arial" w:hAnsi="Arial" w:cs="Arial"/>
              </w:rPr>
            </w:pPr>
            <w:r w:rsidRPr="00E249A8">
              <w:rPr>
                <w:rFonts w:ascii="Arial" w:hAnsi="Arial" w:cs="Arial"/>
              </w:rPr>
              <w:t xml:space="preserve">A medically diagnosed neurological disability that interferes with the child’s ability to communicate, coordinate movement, and conform to social norms and expectations.  </w:t>
            </w:r>
          </w:p>
          <w:p w:rsidR="00F808AB" w:rsidRPr="00E249A8" w:rsidRDefault="00F808AB" w:rsidP="00F808AB">
            <w:pPr>
              <w:rPr>
                <w:rFonts w:ascii="Arial" w:hAnsi="Arial" w:cs="Arial"/>
              </w:rPr>
            </w:pPr>
          </w:p>
          <w:p w:rsidR="00F808AB" w:rsidRPr="00E249A8" w:rsidRDefault="00F808AB" w:rsidP="00F808AB">
            <w:pPr>
              <w:rPr>
                <w:rFonts w:ascii="Arial" w:hAnsi="Arial" w:cs="Arial"/>
              </w:rPr>
            </w:pPr>
            <w:r w:rsidRPr="00E249A8">
              <w:rPr>
                <w:rFonts w:ascii="Arial" w:hAnsi="Arial" w:cs="Arial"/>
              </w:rPr>
              <w:t>It is a large umbrella term that includes Autistic Disorder, Asperger’s, Rett’s Disorder, Childhood Disintegrative Disorder and Pervasive Developmental Disorder</w:t>
            </w:r>
          </w:p>
          <w:p w:rsidR="002A1357" w:rsidRPr="00E249A8" w:rsidRDefault="002A1357" w:rsidP="00F808AB">
            <w:pPr>
              <w:rPr>
                <w:rFonts w:ascii="Arial" w:hAnsi="Arial" w:cs="Arial"/>
              </w:rPr>
            </w:pPr>
          </w:p>
        </w:tc>
        <w:tc>
          <w:tcPr>
            <w:tcW w:w="3118" w:type="dxa"/>
          </w:tcPr>
          <w:p w:rsidR="00F808AB" w:rsidRPr="00E249A8" w:rsidRDefault="00F808AB" w:rsidP="00F808AB">
            <w:pPr>
              <w:pStyle w:val="ListParagraph"/>
              <w:numPr>
                <w:ilvl w:val="0"/>
                <w:numId w:val="3"/>
              </w:numPr>
              <w:rPr>
                <w:rFonts w:ascii="Arial" w:hAnsi="Arial" w:cs="Arial"/>
              </w:rPr>
            </w:pPr>
            <w:r w:rsidRPr="00E249A8">
              <w:rPr>
                <w:rFonts w:ascii="Arial" w:hAnsi="Arial" w:cs="Arial"/>
              </w:rPr>
              <w:t>Overstimulated by sights, sounds</w:t>
            </w:r>
          </w:p>
          <w:p w:rsidR="00F808AB" w:rsidRPr="00E249A8" w:rsidRDefault="00F808AB" w:rsidP="00F808AB">
            <w:pPr>
              <w:pStyle w:val="ListParagraph"/>
              <w:numPr>
                <w:ilvl w:val="0"/>
                <w:numId w:val="3"/>
              </w:numPr>
              <w:rPr>
                <w:rFonts w:ascii="Arial" w:hAnsi="Arial" w:cs="Arial"/>
              </w:rPr>
            </w:pPr>
            <w:r w:rsidRPr="00E249A8">
              <w:rPr>
                <w:rFonts w:ascii="Arial" w:hAnsi="Arial" w:cs="Arial"/>
              </w:rPr>
              <w:t>Possibly non-verbal and will rely on behavior to communicate (sometimes destructive)</w:t>
            </w:r>
          </w:p>
          <w:p w:rsidR="00F808AB" w:rsidRPr="00E249A8" w:rsidRDefault="00F808AB" w:rsidP="00F808AB">
            <w:pPr>
              <w:pStyle w:val="ListParagraph"/>
              <w:numPr>
                <w:ilvl w:val="0"/>
                <w:numId w:val="3"/>
              </w:numPr>
              <w:rPr>
                <w:rFonts w:ascii="Arial" w:hAnsi="Arial" w:cs="Arial"/>
              </w:rPr>
            </w:pPr>
            <w:r w:rsidRPr="00E249A8">
              <w:rPr>
                <w:rFonts w:ascii="Arial" w:hAnsi="Arial" w:cs="Arial"/>
              </w:rPr>
              <w:t>Overly focused on one interest or activity (usually excel in visual skills, math, music and art)</w:t>
            </w:r>
          </w:p>
          <w:p w:rsidR="00F808AB" w:rsidRPr="00E249A8" w:rsidRDefault="00F808AB" w:rsidP="00F808AB">
            <w:pPr>
              <w:pStyle w:val="ListParagraph"/>
              <w:numPr>
                <w:ilvl w:val="0"/>
                <w:numId w:val="3"/>
              </w:numPr>
              <w:rPr>
                <w:rFonts w:ascii="Arial" w:hAnsi="Arial" w:cs="Arial"/>
              </w:rPr>
            </w:pPr>
            <w:r w:rsidRPr="00E249A8">
              <w:rPr>
                <w:rFonts w:ascii="Arial" w:hAnsi="Arial" w:cs="Arial"/>
              </w:rPr>
              <w:t>Repetitive behaviors</w:t>
            </w:r>
          </w:p>
          <w:p w:rsidR="00F808AB" w:rsidRPr="00E249A8" w:rsidRDefault="00F808AB" w:rsidP="00F808AB">
            <w:pPr>
              <w:rPr>
                <w:rFonts w:ascii="Arial" w:hAnsi="Arial" w:cs="Arial"/>
              </w:rPr>
            </w:pPr>
            <w:r w:rsidRPr="00E249A8">
              <w:rPr>
                <w:rFonts w:ascii="Arial" w:hAnsi="Arial" w:cs="Arial"/>
              </w:rPr>
              <w:t>May be unable to read social cues (</w:t>
            </w:r>
            <w:r w:rsidR="00252A87" w:rsidRPr="00E249A8">
              <w:rPr>
                <w:rFonts w:ascii="Arial" w:hAnsi="Arial" w:cs="Arial"/>
              </w:rPr>
              <w:t>i.e.</w:t>
            </w:r>
            <w:r w:rsidRPr="00E249A8">
              <w:rPr>
                <w:rFonts w:ascii="Arial" w:hAnsi="Arial" w:cs="Arial"/>
              </w:rPr>
              <w:t xml:space="preserve"> Facial expression or tone of voice)</w:t>
            </w:r>
          </w:p>
        </w:tc>
        <w:tc>
          <w:tcPr>
            <w:tcW w:w="3686" w:type="dxa"/>
          </w:tcPr>
          <w:p w:rsidR="00F808AB" w:rsidRPr="00E249A8" w:rsidRDefault="00F808AB" w:rsidP="00F808AB">
            <w:pPr>
              <w:ind w:left="-38"/>
              <w:rPr>
                <w:rFonts w:ascii="Arial" w:hAnsi="Arial" w:cs="Arial"/>
              </w:rPr>
            </w:pPr>
            <w:r w:rsidRPr="00E249A8">
              <w:rPr>
                <w:rFonts w:ascii="Arial" w:hAnsi="Arial" w:cs="Arial"/>
              </w:rPr>
              <w:t>Social Behavior:</w:t>
            </w:r>
          </w:p>
          <w:p w:rsidR="00F808AB" w:rsidRPr="00E249A8" w:rsidRDefault="00F808AB" w:rsidP="00F808AB">
            <w:pPr>
              <w:pStyle w:val="ListParagraph"/>
              <w:numPr>
                <w:ilvl w:val="0"/>
                <w:numId w:val="3"/>
              </w:numPr>
              <w:rPr>
                <w:rFonts w:ascii="Arial" w:hAnsi="Arial" w:cs="Arial"/>
              </w:rPr>
            </w:pPr>
            <w:r w:rsidRPr="00E249A8">
              <w:rPr>
                <w:rFonts w:ascii="Arial" w:hAnsi="Arial" w:cs="Arial"/>
              </w:rPr>
              <w:t>Teach and practice social skills (ex. Social stories, role playing)</w:t>
            </w:r>
          </w:p>
          <w:p w:rsidR="00F808AB" w:rsidRPr="00E249A8" w:rsidRDefault="00252A87" w:rsidP="00F808AB">
            <w:pPr>
              <w:pStyle w:val="ListParagraph"/>
              <w:numPr>
                <w:ilvl w:val="0"/>
                <w:numId w:val="3"/>
              </w:numPr>
              <w:rPr>
                <w:rFonts w:ascii="Arial" w:hAnsi="Arial" w:cs="Arial"/>
              </w:rPr>
            </w:pPr>
            <w:r w:rsidRPr="00E249A8">
              <w:rPr>
                <w:rFonts w:ascii="Arial" w:hAnsi="Arial" w:cs="Arial"/>
              </w:rPr>
              <w:t>Provide</w:t>
            </w:r>
            <w:r w:rsidR="00F808AB" w:rsidRPr="00E249A8">
              <w:rPr>
                <w:rFonts w:ascii="Arial" w:hAnsi="Arial" w:cs="Arial"/>
              </w:rPr>
              <w:t xml:space="preserve"> consistent reactions to negative behavior and positively reinforce desired behavior</w:t>
            </w:r>
          </w:p>
          <w:p w:rsidR="00F808AB" w:rsidRPr="00E249A8" w:rsidRDefault="00F808AB" w:rsidP="00F808AB">
            <w:pPr>
              <w:rPr>
                <w:rFonts w:ascii="Arial" w:hAnsi="Arial" w:cs="Arial"/>
              </w:rPr>
            </w:pPr>
          </w:p>
          <w:p w:rsidR="00F808AB" w:rsidRPr="00E249A8" w:rsidRDefault="00F808AB" w:rsidP="00F808AB">
            <w:pPr>
              <w:rPr>
                <w:rFonts w:ascii="Arial" w:hAnsi="Arial" w:cs="Arial"/>
              </w:rPr>
            </w:pPr>
            <w:r w:rsidRPr="00E249A8">
              <w:rPr>
                <w:rFonts w:ascii="Arial" w:hAnsi="Arial" w:cs="Arial"/>
              </w:rPr>
              <w:t>Visual Supports:</w:t>
            </w:r>
          </w:p>
          <w:p w:rsidR="00F808AB" w:rsidRPr="00E249A8" w:rsidRDefault="00F808AB" w:rsidP="00F808AB">
            <w:pPr>
              <w:pStyle w:val="ListParagraph"/>
              <w:numPr>
                <w:ilvl w:val="0"/>
                <w:numId w:val="3"/>
              </w:numPr>
              <w:rPr>
                <w:rFonts w:ascii="Arial" w:hAnsi="Arial" w:cs="Arial"/>
              </w:rPr>
            </w:pPr>
            <w:r w:rsidRPr="00E249A8">
              <w:rPr>
                <w:rFonts w:ascii="Arial" w:hAnsi="Arial" w:cs="Arial"/>
              </w:rPr>
              <w:t>Color co-ordinate subjects or timetables (</w:t>
            </w:r>
            <w:r w:rsidR="00252A87" w:rsidRPr="00E249A8">
              <w:rPr>
                <w:rFonts w:ascii="Arial" w:hAnsi="Arial" w:cs="Arial"/>
              </w:rPr>
              <w:t>i.e.</w:t>
            </w:r>
            <w:r w:rsidRPr="00E249A8">
              <w:rPr>
                <w:rFonts w:ascii="Arial" w:hAnsi="Arial" w:cs="Arial"/>
              </w:rPr>
              <w:t xml:space="preserve"> visual cuing boards)</w:t>
            </w:r>
          </w:p>
          <w:p w:rsidR="00F808AB" w:rsidRPr="00E249A8" w:rsidRDefault="00F808AB" w:rsidP="00F808AB">
            <w:pPr>
              <w:pStyle w:val="ListParagraph"/>
              <w:numPr>
                <w:ilvl w:val="0"/>
                <w:numId w:val="3"/>
              </w:numPr>
              <w:rPr>
                <w:rFonts w:ascii="Arial" w:hAnsi="Arial" w:cs="Arial"/>
              </w:rPr>
            </w:pPr>
            <w:r w:rsidRPr="00E249A8">
              <w:rPr>
                <w:rFonts w:ascii="Arial" w:hAnsi="Arial" w:cs="Arial"/>
              </w:rPr>
              <w:t xml:space="preserve">Provide visual and kinesthetic activities over writing activities </w:t>
            </w:r>
            <w:r w:rsidRPr="00E249A8">
              <w:rPr>
                <w:rFonts w:ascii="Arial" w:hAnsi="Arial" w:cs="Arial"/>
                <w:i/>
              </w:rPr>
              <w:t>(Writing with symbols 2000</w:t>
            </w:r>
            <w:r w:rsidRPr="00E249A8">
              <w:rPr>
                <w:rFonts w:ascii="Arial" w:hAnsi="Arial" w:cs="Arial"/>
              </w:rPr>
              <w:t xml:space="preserve"> is a word processing program that creates visuals to correspond with words)</w:t>
            </w:r>
          </w:p>
          <w:p w:rsidR="00F808AB" w:rsidRPr="00E249A8" w:rsidRDefault="00F808AB" w:rsidP="00F808AB">
            <w:pPr>
              <w:pStyle w:val="ListParagraph"/>
              <w:numPr>
                <w:ilvl w:val="0"/>
                <w:numId w:val="3"/>
              </w:numPr>
              <w:rPr>
                <w:rFonts w:ascii="Arial" w:hAnsi="Arial" w:cs="Arial"/>
              </w:rPr>
            </w:pPr>
            <w:r w:rsidRPr="00E249A8">
              <w:rPr>
                <w:rFonts w:ascii="Arial" w:hAnsi="Arial" w:cs="Arial"/>
              </w:rPr>
              <w:t>Reduce stimuli and organize areas of classroom to focus students (</w:t>
            </w:r>
            <w:r w:rsidR="00252A87" w:rsidRPr="00E249A8">
              <w:rPr>
                <w:rFonts w:ascii="Arial" w:hAnsi="Arial" w:cs="Arial"/>
              </w:rPr>
              <w:t>i.e.</w:t>
            </w:r>
            <w:r w:rsidRPr="00E249A8">
              <w:rPr>
                <w:rFonts w:ascii="Arial" w:hAnsi="Arial" w:cs="Arial"/>
              </w:rPr>
              <w:t xml:space="preserve"> Clear desks, buckets for objects, highlight key words, headphones to muffle sound)</w:t>
            </w:r>
          </w:p>
          <w:p w:rsidR="00F808AB" w:rsidRPr="00E249A8" w:rsidRDefault="00F808AB">
            <w:pPr>
              <w:rPr>
                <w:rFonts w:ascii="Arial" w:hAnsi="Arial" w:cs="Arial"/>
              </w:rPr>
            </w:pPr>
          </w:p>
        </w:tc>
        <w:tc>
          <w:tcPr>
            <w:tcW w:w="3827" w:type="dxa"/>
          </w:tcPr>
          <w:p w:rsidR="00F808AB" w:rsidRPr="00E249A8" w:rsidRDefault="00F808AB" w:rsidP="00F808AB">
            <w:pPr>
              <w:pStyle w:val="Normal1"/>
              <w:widowControl w:val="0"/>
              <w:rPr>
                <w:szCs w:val="22"/>
              </w:rPr>
            </w:pPr>
            <w:r w:rsidRPr="00E249A8">
              <w:rPr>
                <w:szCs w:val="22"/>
              </w:rPr>
              <w:t xml:space="preserve">Alberta Education Resources for Teaching Autistic Children: </w:t>
            </w:r>
            <w:hyperlink r:id="rId11" w:history="1">
              <w:r w:rsidRPr="00E249A8">
                <w:rPr>
                  <w:rStyle w:val="Hyperlink"/>
                  <w:szCs w:val="22"/>
                </w:rPr>
                <w:t>http://education.alberta.ca/admin/supportingstudent/diverselearning/autism.aspx</w:t>
              </w:r>
            </w:hyperlink>
            <w:r w:rsidRPr="00E249A8">
              <w:rPr>
                <w:szCs w:val="22"/>
              </w:rPr>
              <w:t xml:space="preserve"> </w:t>
            </w:r>
          </w:p>
          <w:p w:rsidR="00F808AB" w:rsidRPr="00E249A8" w:rsidRDefault="00F808AB" w:rsidP="00F808AB">
            <w:pPr>
              <w:pStyle w:val="Normal1"/>
              <w:widowControl w:val="0"/>
              <w:rPr>
                <w:szCs w:val="22"/>
              </w:rPr>
            </w:pPr>
          </w:p>
          <w:p w:rsidR="00F808AB" w:rsidRPr="00E249A8" w:rsidRDefault="00F808AB" w:rsidP="00F808AB">
            <w:pPr>
              <w:pStyle w:val="Normal1"/>
              <w:widowControl w:val="0"/>
              <w:rPr>
                <w:szCs w:val="22"/>
              </w:rPr>
            </w:pPr>
            <w:r w:rsidRPr="00E249A8">
              <w:rPr>
                <w:szCs w:val="22"/>
              </w:rPr>
              <w:t>Autism Speaks Canada (Resource for parents and teachers): http://www.autismspeaks.ca/about-autism/what-is-autism/</w:t>
            </w:r>
          </w:p>
          <w:p w:rsidR="00F808AB" w:rsidRPr="00E249A8" w:rsidRDefault="00F808AB" w:rsidP="00F808AB">
            <w:pPr>
              <w:pStyle w:val="Normal1"/>
              <w:widowControl w:val="0"/>
              <w:rPr>
                <w:szCs w:val="22"/>
              </w:rPr>
            </w:pPr>
          </w:p>
          <w:p w:rsidR="00F808AB" w:rsidRPr="00E249A8" w:rsidRDefault="00F808AB" w:rsidP="00F808AB">
            <w:pPr>
              <w:pStyle w:val="Normal1"/>
              <w:widowControl w:val="0"/>
              <w:rPr>
                <w:szCs w:val="22"/>
              </w:rPr>
            </w:pPr>
            <w:r w:rsidRPr="00E249A8">
              <w:rPr>
                <w:szCs w:val="22"/>
              </w:rPr>
              <w:t>Ontario’s Guide for Teachers of Autistic Children</w:t>
            </w:r>
          </w:p>
          <w:p w:rsidR="00F808AB" w:rsidRPr="00E249A8" w:rsidRDefault="00F808AB" w:rsidP="00F808AB">
            <w:pPr>
              <w:pStyle w:val="Normal1"/>
              <w:widowControl w:val="0"/>
              <w:rPr>
                <w:szCs w:val="22"/>
              </w:rPr>
            </w:pPr>
            <w:hyperlink r:id="rId12" w:history="1">
              <w:r w:rsidRPr="00E249A8">
                <w:rPr>
                  <w:rStyle w:val="Hyperlink"/>
                  <w:color w:val="auto"/>
                  <w:szCs w:val="22"/>
                </w:rPr>
                <w:t>http://www.edu.gov.on.ca/eng/general/elemsec/speced/asdfirst.pdf</w:t>
              </w:r>
            </w:hyperlink>
          </w:p>
          <w:p w:rsidR="00F808AB" w:rsidRPr="00E249A8" w:rsidRDefault="00F808AB">
            <w:pPr>
              <w:rPr>
                <w:rFonts w:ascii="Arial" w:hAnsi="Arial" w:cs="Arial"/>
              </w:rPr>
            </w:pPr>
          </w:p>
        </w:tc>
      </w:tr>
      <w:tr w:rsidR="00316F82" w:rsidRPr="00E249A8" w:rsidTr="00752119">
        <w:tc>
          <w:tcPr>
            <w:tcW w:w="851" w:type="dxa"/>
            <w:vMerge w:val="restart"/>
            <w:textDirection w:val="btLr"/>
            <w:vAlign w:val="center"/>
          </w:tcPr>
          <w:p w:rsidR="00316F82" w:rsidRPr="00E249A8" w:rsidRDefault="00316F82" w:rsidP="002A1357">
            <w:pPr>
              <w:ind w:left="113" w:right="113"/>
              <w:jc w:val="center"/>
              <w:rPr>
                <w:rFonts w:ascii="Arial" w:hAnsi="Arial" w:cs="Arial"/>
                <w:b/>
              </w:rPr>
            </w:pPr>
            <w:r w:rsidRPr="00E249A8">
              <w:rPr>
                <w:rFonts w:ascii="Arial" w:hAnsi="Arial" w:cs="Arial"/>
                <w:b/>
              </w:rPr>
              <w:lastRenderedPageBreak/>
              <w:t>Behavior Disorders</w:t>
            </w:r>
          </w:p>
        </w:tc>
        <w:tc>
          <w:tcPr>
            <w:tcW w:w="1135" w:type="dxa"/>
            <w:textDirection w:val="btLr"/>
            <w:vAlign w:val="center"/>
          </w:tcPr>
          <w:p w:rsidR="00316F82" w:rsidRPr="00E249A8" w:rsidRDefault="00316F82" w:rsidP="002A1357">
            <w:pPr>
              <w:ind w:left="113" w:right="113"/>
              <w:jc w:val="center"/>
              <w:rPr>
                <w:rFonts w:ascii="Arial" w:hAnsi="Arial" w:cs="Arial"/>
                <w:b/>
              </w:rPr>
            </w:pPr>
            <w:r w:rsidRPr="00E249A8">
              <w:rPr>
                <w:rFonts w:ascii="Arial" w:hAnsi="Arial" w:cs="Arial"/>
                <w:b/>
              </w:rPr>
              <w:t>ADD/ADHD</w:t>
            </w:r>
          </w:p>
        </w:tc>
        <w:tc>
          <w:tcPr>
            <w:tcW w:w="2126" w:type="dxa"/>
          </w:tcPr>
          <w:p w:rsidR="00316F82" w:rsidRPr="00E249A8" w:rsidRDefault="00316F82" w:rsidP="00316F82">
            <w:pPr>
              <w:ind w:left="-38"/>
              <w:rPr>
                <w:rFonts w:ascii="Arial" w:hAnsi="Arial" w:cs="Arial"/>
                <w:b/>
              </w:rPr>
            </w:pPr>
            <w:r w:rsidRPr="00E249A8">
              <w:rPr>
                <w:rFonts w:ascii="Arial" w:hAnsi="Arial" w:cs="Arial"/>
                <w:b/>
              </w:rPr>
              <w:t>No Code</w:t>
            </w:r>
          </w:p>
          <w:p w:rsidR="00316F82" w:rsidRPr="00E249A8" w:rsidRDefault="00316F82" w:rsidP="00316F82">
            <w:pPr>
              <w:ind w:left="-38"/>
              <w:rPr>
                <w:rFonts w:ascii="Arial" w:hAnsi="Arial" w:cs="Arial"/>
              </w:rPr>
            </w:pPr>
          </w:p>
          <w:p w:rsidR="00316F82" w:rsidRPr="00E249A8" w:rsidRDefault="00316F82" w:rsidP="00316F82">
            <w:pPr>
              <w:ind w:left="-38"/>
              <w:rPr>
                <w:rFonts w:ascii="Arial" w:hAnsi="Arial" w:cs="Arial"/>
              </w:rPr>
            </w:pPr>
            <w:r w:rsidRPr="00E249A8">
              <w:rPr>
                <w:rFonts w:ascii="Arial" w:hAnsi="Arial" w:cs="Arial"/>
              </w:rPr>
              <w:t>A disorder a</w:t>
            </w:r>
            <w:r w:rsidRPr="00E249A8">
              <w:rPr>
                <w:rFonts w:ascii="Arial" w:hAnsi="Arial" w:cs="Arial"/>
              </w:rPr>
              <w:t>ssociated with the brain and nervous system</w:t>
            </w:r>
            <w:r w:rsidRPr="00E249A8">
              <w:rPr>
                <w:rFonts w:ascii="Arial" w:hAnsi="Arial" w:cs="Arial"/>
              </w:rPr>
              <w:t xml:space="preserve"> that leads to difficulty rationalizing decisions and inability for sustained attention.  </w:t>
            </w:r>
          </w:p>
          <w:p w:rsidR="00316F82" w:rsidRPr="00E249A8" w:rsidRDefault="00316F82" w:rsidP="00316F82">
            <w:pPr>
              <w:ind w:left="-38"/>
              <w:rPr>
                <w:rFonts w:ascii="Arial" w:hAnsi="Arial" w:cs="Arial"/>
              </w:rPr>
            </w:pPr>
          </w:p>
          <w:p w:rsidR="00316F82" w:rsidRPr="00E249A8" w:rsidRDefault="00316F82" w:rsidP="00316F82">
            <w:pPr>
              <w:ind w:left="-38"/>
              <w:rPr>
                <w:rFonts w:ascii="Arial" w:hAnsi="Arial" w:cs="Arial"/>
              </w:rPr>
            </w:pPr>
            <w:r w:rsidRPr="00E249A8">
              <w:rPr>
                <w:rFonts w:ascii="Arial" w:hAnsi="Arial" w:cs="Arial"/>
              </w:rPr>
              <w:t>2 types:</w:t>
            </w:r>
          </w:p>
          <w:p w:rsidR="00316F82" w:rsidRPr="00E249A8" w:rsidRDefault="00316F82" w:rsidP="00316F82">
            <w:pPr>
              <w:pStyle w:val="ListParagraph"/>
              <w:numPr>
                <w:ilvl w:val="0"/>
                <w:numId w:val="4"/>
              </w:numPr>
              <w:ind w:left="317"/>
              <w:rPr>
                <w:rFonts w:ascii="Arial" w:hAnsi="Arial" w:cs="Arial"/>
              </w:rPr>
            </w:pPr>
            <w:r w:rsidRPr="00E249A8">
              <w:rPr>
                <w:rFonts w:ascii="Arial" w:hAnsi="Arial" w:cs="Arial"/>
              </w:rPr>
              <w:t>Hyperactive and impulsive</w:t>
            </w:r>
          </w:p>
          <w:p w:rsidR="00316F82" w:rsidRPr="00E249A8" w:rsidRDefault="00316F82" w:rsidP="00316F82">
            <w:pPr>
              <w:pStyle w:val="ListParagraph"/>
              <w:numPr>
                <w:ilvl w:val="0"/>
                <w:numId w:val="4"/>
              </w:numPr>
              <w:ind w:left="317"/>
              <w:rPr>
                <w:rFonts w:ascii="Arial" w:hAnsi="Arial" w:cs="Arial"/>
              </w:rPr>
            </w:pPr>
            <w:r w:rsidRPr="00E249A8">
              <w:rPr>
                <w:rFonts w:ascii="Arial" w:hAnsi="Arial" w:cs="Arial"/>
              </w:rPr>
              <w:t>Inattentive</w:t>
            </w:r>
          </w:p>
          <w:p w:rsidR="00316F82" w:rsidRPr="00E249A8" w:rsidRDefault="00316F82">
            <w:pPr>
              <w:rPr>
                <w:rFonts w:ascii="Arial" w:hAnsi="Arial" w:cs="Arial"/>
              </w:rPr>
            </w:pPr>
          </w:p>
        </w:tc>
        <w:tc>
          <w:tcPr>
            <w:tcW w:w="3118" w:type="dxa"/>
          </w:tcPr>
          <w:p w:rsidR="00316F82" w:rsidRPr="00E249A8" w:rsidRDefault="00316F82" w:rsidP="00316F82">
            <w:pPr>
              <w:pStyle w:val="ListParagraph"/>
              <w:numPr>
                <w:ilvl w:val="0"/>
                <w:numId w:val="3"/>
              </w:numPr>
              <w:rPr>
                <w:rFonts w:ascii="Arial" w:hAnsi="Arial" w:cs="Arial"/>
              </w:rPr>
            </w:pPr>
            <w:r w:rsidRPr="00E249A8">
              <w:rPr>
                <w:rFonts w:ascii="Arial" w:hAnsi="Arial" w:cs="Arial"/>
              </w:rPr>
              <w:t>Prefrontal lobe inactive (can’t focus and plan)</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 xml:space="preserve">Basal </w:t>
            </w:r>
            <w:r w:rsidR="00252A87" w:rsidRPr="00E249A8">
              <w:rPr>
                <w:rFonts w:ascii="Arial" w:hAnsi="Arial" w:cs="Arial"/>
              </w:rPr>
              <w:t>ganglia</w:t>
            </w:r>
            <w:r w:rsidRPr="00E249A8">
              <w:rPr>
                <w:rFonts w:ascii="Arial" w:hAnsi="Arial" w:cs="Arial"/>
              </w:rPr>
              <w:t xml:space="preserve"> inactivity (braking system)</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No set tests but diagnosed with a series of interviews with child, parents, and teachers</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Medication stimulates the activities in the brain that are underactive</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Medication (</w:t>
            </w:r>
            <w:r w:rsidR="00252A87" w:rsidRPr="00E249A8">
              <w:rPr>
                <w:rFonts w:ascii="Arial" w:hAnsi="Arial" w:cs="Arial"/>
              </w:rPr>
              <w:t>Ritalin</w:t>
            </w:r>
            <w:r w:rsidRPr="00E249A8">
              <w:rPr>
                <w:rFonts w:ascii="Arial" w:hAnsi="Arial" w:cs="Arial"/>
              </w:rPr>
              <w:t xml:space="preserve">, </w:t>
            </w:r>
            <w:proofErr w:type="spellStart"/>
            <w:r w:rsidRPr="00E249A8">
              <w:rPr>
                <w:rFonts w:ascii="Arial" w:hAnsi="Arial" w:cs="Arial"/>
              </w:rPr>
              <w:t>viterra</w:t>
            </w:r>
            <w:proofErr w:type="spellEnd"/>
            <w:r w:rsidRPr="00E249A8">
              <w:rPr>
                <w:rFonts w:ascii="Arial" w:hAnsi="Arial" w:cs="Arial"/>
              </w:rPr>
              <w:t>)</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Often suffer from lower self-esteem because they get more negative feedback</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Hard to copy stuff down</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Is genetic</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Often students with ADHD can be coded ODD or CD</w:t>
            </w:r>
          </w:p>
          <w:p w:rsidR="00316F82" w:rsidRPr="00E249A8" w:rsidRDefault="00316F82" w:rsidP="00316F82">
            <w:pPr>
              <w:rPr>
                <w:rFonts w:ascii="Arial" w:hAnsi="Arial" w:cs="Arial"/>
              </w:rPr>
            </w:pPr>
          </w:p>
          <w:p w:rsidR="00316F82" w:rsidRPr="00E249A8" w:rsidRDefault="00316F82" w:rsidP="00316F82">
            <w:pPr>
              <w:rPr>
                <w:rFonts w:ascii="Arial" w:hAnsi="Arial" w:cs="Arial"/>
              </w:rPr>
            </w:pPr>
            <w:r w:rsidRPr="00E249A8">
              <w:rPr>
                <w:rFonts w:ascii="Arial" w:hAnsi="Arial" w:cs="Arial"/>
              </w:rPr>
              <w:t>Inattention</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Have trouble focusing but no hyperactivity</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Doesn’t retain anything</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Looks like their working, but not getting anything</w:t>
            </w:r>
          </w:p>
        </w:tc>
        <w:tc>
          <w:tcPr>
            <w:tcW w:w="3686" w:type="dxa"/>
          </w:tcPr>
          <w:p w:rsidR="00316F82" w:rsidRPr="00E249A8" w:rsidRDefault="00316F82" w:rsidP="00316F82">
            <w:pPr>
              <w:pStyle w:val="ListParagraph"/>
              <w:numPr>
                <w:ilvl w:val="0"/>
                <w:numId w:val="3"/>
              </w:numPr>
              <w:ind w:left="175" w:hanging="213"/>
              <w:rPr>
                <w:rFonts w:ascii="Arial" w:hAnsi="Arial" w:cs="Arial"/>
              </w:rPr>
            </w:pPr>
            <w:r w:rsidRPr="00E249A8">
              <w:rPr>
                <w:rFonts w:ascii="Arial" w:hAnsi="Arial" w:cs="Arial"/>
              </w:rPr>
              <w:t>Fidget toys:</w:t>
            </w:r>
          </w:p>
          <w:p w:rsidR="00316F82" w:rsidRPr="00E249A8" w:rsidRDefault="00316F82" w:rsidP="00316F82">
            <w:pPr>
              <w:pStyle w:val="ListParagraph"/>
              <w:numPr>
                <w:ilvl w:val="0"/>
                <w:numId w:val="3"/>
              </w:numPr>
              <w:ind w:left="459" w:hanging="213"/>
              <w:rPr>
                <w:rFonts w:ascii="Arial" w:hAnsi="Arial" w:cs="Arial"/>
              </w:rPr>
            </w:pPr>
            <w:r w:rsidRPr="00E249A8">
              <w:rPr>
                <w:rFonts w:ascii="Arial" w:hAnsi="Arial" w:cs="Arial"/>
              </w:rPr>
              <w:t xml:space="preserve">Nail files, stretchy things across the bottom of </w:t>
            </w:r>
            <w:r w:rsidR="00252A87" w:rsidRPr="00E249A8">
              <w:rPr>
                <w:rFonts w:ascii="Arial" w:hAnsi="Arial" w:cs="Arial"/>
              </w:rPr>
              <w:t>desks</w:t>
            </w:r>
            <w:r w:rsidRPr="00E249A8">
              <w:rPr>
                <w:rFonts w:ascii="Arial" w:hAnsi="Arial" w:cs="Arial"/>
              </w:rPr>
              <w:t xml:space="preserve"> to play with, play dough, gum, hard candies, pipe cleaners, </w:t>
            </w:r>
            <w:proofErr w:type="spellStart"/>
            <w:r w:rsidRPr="00E249A8">
              <w:rPr>
                <w:rFonts w:ascii="Arial" w:hAnsi="Arial" w:cs="Arial"/>
              </w:rPr>
              <w:t>squishies</w:t>
            </w:r>
            <w:proofErr w:type="spellEnd"/>
            <w:r w:rsidRPr="00E249A8">
              <w:rPr>
                <w:rFonts w:ascii="Arial" w:hAnsi="Arial" w:cs="Arial"/>
              </w:rPr>
              <w:t>, thread, Velcro, yarn</w:t>
            </w:r>
          </w:p>
          <w:p w:rsidR="00316F82" w:rsidRPr="00E249A8" w:rsidRDefault="00316F82" w:rsidP="00316F82">
            <w:pPr>
              <w:pStyle w:val="ListParagraph"/>
              <w:numPr>
                <w:ilvl w:val="0"/>
                <w:numId w:val="3"/>
              </w:numPr>
              <w:ind w:left="175" w:hanging="213"/>
              <w:rPr>
                <w:rFonts w:ascii="Arial" w:hAnsi="Arial" w:cs="Arial"/>
              </w:rPr>
            </w:pPr>
            <w:r w:rsidRPr="00E249A8">
              <w:rPr>
                <w:rFonts w:ascii="Arial" w:hAnsi="Arial" w:cs="Arial"/>
              </w:rPr>
              <w:t>Ongoing positive reinforcement</w:t>
            </w:r>
          </w:p>
          <w:p w:rsidR="00316F82" w:rsidRPr="00E249A8" w:rsidRDefault="00316F82" w:rsidP="00316F82">
            <w:pPr>
              <w:pStyle w:val="ListParagraph"/>
              <w:numPr>
                <w:ilvl w:val="0"/>
                <w:numId w:val="3"/>
              </w:numPr>
              <w:ind w:left="175" w:hanging="213"/>
              <w:rPr>
                <w:rFonts w:ascii="Arial" w:hAnsi="Arial" w:cs="Arial"/>
              </w:rPr>
            </w:pPr>
            <w:r w:rsidRPr="00E249A8">
              <w:rPr>
                <w:rFonts w:ascii="Arial" w:hAnsi="Arial" w:cs="Arial"/>
              </w:rPr>
              <w:t>Strictly enforced routine</w:t>
            </w:r>
          </w:p>
          <w:p w:rsidR="00316F82" w:rsidRPr="00E249A8" w:rsidRDefault="00316F82" w:rsidP="00316F82">
            <w:pPr>
              <w:pStyle w:val="ListParagraph"/>
              <w:numPr>
                <w:ilvl w:val="0"/>
                <w:numId w:val="3"/>
              </w:numPr>
              <w:ind w:left="459" w:hanging="213"/>
              <w:rPr>
                <w:rFonts w:ascii="Arial" w:hAnsi="Arial" w:cs="Arial"/>
              </w:rPr>
            </w:pPr>
            <w:r w:rsidRPr="00E249A8">
              <w:rPr>
                <w:rFonts w:ascii="Arial" w:hAnsi="Arial" w:cs="Arial"/>
              </w:rPr>
              <w:t>Write routine on the board</w:t>
            </w:r>
          </w:p>
          <w:p w:rsidR="00316F82" w:rsidRPr="00E249A8" w:rsidRDefault="00316F82" w:rsidP="00316F82">
            <w:pPr>
              <w:pStyle w:val="ListParagraph"/>
              <w:numPr>
                <w:ilvl w:val="0"/>
                <w:numId w:val="3"/>
              </w:numPr>
              <w:ind w:left="459" w:hanging="213"/>
              <w:rPr>
                <w:rFonts w:ascii="Arial" w:hAnsi="Arial" w:cs="Arial"/>
              </w:rPr>
            </w:pPr>
            <w:r w:rsidRPr="00E249A8">
              <w:rPr>
                <w:rFonts w:ascii="Arial" w:hAnsi="Arial" w:cs="Arial"/>
              </w:rPr>
              <w:t>Advance notice of transitions</w:t>
            </w:r>
          </w:p>
          <w:p w:rsidR="00316F82" w:rsidRPr="00E249A8" w:rsidRDefault="00316F82" w:rsidP="00316F82">
            <w:pPr>
              <w:pStyle w:val="ListParagraph"/>
              <w:numPr>
                <w:ilvl w:val="0"/>
                <w:numId w:val="3"/>
              </w:numPr>
              <w:ind w:left="459" w:hanging="213"/>
              <w:rPr>
                <w:rFonts w:ascii="Arial" w:hAnsi="Arial" w:cs="Arial"/>
              </w:rPr>
            </w:pPr>
            <w:r w:rsidRPr="00E249A8">
              <w:rPr>
                <w:rFonts w:ascii="Arial" w:hAnsi="Arial" w:cs="Arial"/>
              </w:rPr>
              <w:t xml:space="preserve">Keep on task, remind often </w:t>
            </w:r>
          </w:p>
          <w:p w:rsidR="00316F82" w:rsidRPr="00E249A8" w:rsidRDefault="00316F82" w:rsidP="00316F82">
            <w:pPr>
              <w:pStyle w:val="ListParagraph"/>
              <w:numPr>
                <w:ilvl w:val="0"/>
                <w:numId w:val="3"/>
              </w:numPr>
              <w:ind w:left="175" w:hanging="213"/>
              <w:rPr>
                <w:rFonts w:ascii="Arial" w:hAnsi="Arial" w:cs="Arial"/>
              </w:rPr>
            </w:pPr>
            <w:r w:rsidRPr="00E249A8">
              <w:rPr>
                <w:rFonts w:ascii="Arial" w:hAnsi="Arial" w:cs="Arial"/>
              </w:rPr>
              <w:t>Give notes ahead of time, reduce amount of written output</w:t>
            </w:r>
          </w:p>
          <w:p w:rsidR="00316F82" w:rsidRPr="00E249A8" w:rsidRDefault="00316F82" w:rsidP="00316F82">
            <w:pPr>
              <w:pStyle w:val="ListParagraph"/>
              <w:numPr>
                <w:ilvl w:val="0"/>
                <w:numId w:val="3"/>
              </w:numPr>
              <w:ind w:left="175" w:hanging="213"/>
              <w:rPr>
                <w:rFonts w:ascii="Arial" w:hAnsi="Arial" w:cs="Arial"/>
              </w:rPr>
            </w:pPr>
            <w:r w:rsidRPr="00E249A8">
              <w:rPr>
                <w:rFonts w:ascii="Arial" w:hAnsi="Arial" w:cs="Arial"/>
              </w:rPr>
              <w:t>In high school setting, talk across curricular areas for the specific student</w:t>
            </w:r>
          </w:p>
          <w:p w:rsidR="00316F82" w:rsidRPr="00E249A8" w:rsidRDefault="00316F82" w:rsidP="00316F82">
            <w:pPr>
              <w:pStyle w:val="ListParagraph"/>
              <w:numPr>
                <w:ilvl w:val="0"/>
                <w:numId w:val="3"/>
              </w:numPr>
              <w:ind w:left="175" w:hanging="213"/>
              <w:rPr>
                <w:rFonts w:ascii="Arial" w:hAnsi="Arial" w:cs="Arial"/>
              </w:rPr>
            </w:pPr>
            <w:r w:rsidRPr="00E249A8">
              <w:rPr>
                <w:rFonts w:ascii="Arial" w:hAnsi="Arial" w:cs="Arial"/>
              </w:rPr>
              <w:t>Give only 2 or 3 steps at a time</w:t>
            </w:r>
          </w:p>
          <w:p w:rsidR="00316F82" w:rsidRPr="00E249A8" w:rsidRDefault="00316F82">
            <w:pPr>
              <w:rPr>
                <w:rFonts w:ascii="Arial" w:hAnsi="Arial" w:cs="Arial"/>
              </w:rPr>
            </w:pPr>
          </w:p>
        </w:tc>
        <w:tc>
          <w:tcPr>
            <w:tcW w:w="3827" w:type="dxa"/>
          </w:tcPr>
          <w:p w:rsidR="00316F82" w:rsidRPr="00E249A8" w:rsidRDefault="00316F82" w:rsidP="00316F82">
            <w:pPr>
              <w:ind w:left="-38"/>
              <w:rPr>
                <w:rFonts w:ascii="Arial" w:hAnsi="Arial" w:cs="Arial"/>
              </w:rPr>
            </w:pPr>
            <w:r w:rsidRPr="00E249A8">
              <w:rPr>
                <w:rFonts w:ascii="Arial" w:hAnsi="Arial" w:cs="Arial"/>
              </w:rPr>
              <w:t xml:space="preserve">Video on ADD: </w:t>
            </w:r>
            <w:hyperlink r:id="rId13" w:history="1">
              <w:r w:rsidRPr="00E249A8">
                <w:rPr>
                  <w:rStyle w:val="Hyperlink"/>
                  <w:rFonts w:ascii="Arial" w:hAnsi="Arial" w:cs="Arial"/>
                </w:rPr>
                <w:t>https://www.nfb.ca/film/struggle_for_control_child_and_youth</w:t>
              </w:r>
            </w:hyperlink>
          </w:p>
          <w:p w:rsidR="00316F82" w:rsidRPr="00E249A8" w:rsidRDefault="00316F82" w:rsidP="00316F82">
            <w:pPr>
              <w:ind w:left="-38"/>
              <w:rPr>
                <w:rFonts w:ascii="Arial" w:hAnsi="Arial" w:cs="Arial"/>
              </w:rPr>
            </w:pPr>
          </w:p>
          <w:p w:rsidR="00316F82" w:rsidRPr="00E249A8" w:rsidRDefault="00316F82" w:rsidP="00316F82">
            <w:pPr>
              <w:ind w:left="-38"/>
              <w:rPr>
                <w:rFonts w:ascii="Arial" w:hAnsi="Arial" w:cs="Arial"/>
              </w:rPr>
            </w:pPr>
            <w:r w:rsidRPr="00E249A8">
              <w:rPr>
                <w:rFonts w:ascii="Arial" w:hAnsi="Arial" w:cs="Arial"/>
              </w:rPr>
              <w:t xml:space="preserve">5 videos on ADD: </w:t>
            </w:r>
            <w:hyperlink r:id="rId14" w:history="1">
              <w:r w:rsidRPr="00E249A8">
                <w:rPr>
                  <w:rStyle w:val="Hyperlink"/>
                  <w:rFonts w:ascii="Arial" w:hAnsi="Arial" w:cs="Arial"/>
                </w:rPr>
                <w:t>http://canlearnsociety.ca/resources/take-ten-series/</w:t>
              </w:r>
            </w:hyperlink>
          </w:p>
          <w:p w:rsidR="00316F82" w:rsidRPr="00E249A8" w:rsidRDefault="00316F82" w:rsidP="00316F82">
            <w:pPr>
              <w:ind w:left="-38"/>
              <w:rPr>
                <w:rFonts w:ascii="Arial" w:hAnsi="Arial" w:cs="Arial"/>
              </w:rPr>
            </w:pPr>
          </w:p>
          <w:p w:rsidR="00316F82" w:rsidRPr="00E249A8" w:rsidRDefault="00316F82" w:rsidP="00316F82">
            <w:pPr>
              <w:ind w:left="-38"/>
              <w:rPr>
                <w:rFonts w:ascii="Arial" w:hAnsi="Arial" w:cs="Arial"/>
              </w:rPr>
            </w:pPr>
            <w:r w:rsidRPr="00E249A8">
              <w:rPr>
                <w:rFonts w:ascii="Arial" w:hAnsi="Arial" w:cs="Arial"/>
              </w:rPr>
              <w:t xml:space="preserve">More sources and </w:t>
            </w:r>
            <w:r w:rsidR="00252A87" w:rsidRPr="00E249A8">
              <w:rPr>
                <w:rFonts w:ascii="Arial" w:hAnsi="Arial" w:cs="Arial"/>
              </w:rPr>
              <w:t>strategies</w:t>
            </w:r>
            <w:r w:rsidRPr="00E249A8">
              <w:rPr>
                <w:rFonts w:ascii="Arial" w:hAnsi="Arial" w:cs="Arial"/>
              </w:rPr>
              <w:t xml:space="preserve"> on ADD:</w:t>
            </w:r>
          </w:p>
          <w:p w:rsidR="00316F82" w:rsidRPr="00E249A8" w:rsidRDefault="00316F82" w:rsidP="00316F82">
            <w:pPr>
              <w:rPr>
                <w:rFonts w:ascii="Arial" w:hAnsi="Arial" w:cs="Arial"/>
              </w:rPr>
            </w:pPr>
            <w:hyperlink r:id="rId15" w:history="1">
              <w:r w:rsidRPr="00E249A8">
                <w:rPr>
                  <w:rStyle w:val="Hyperlink"/>
                  <w:rFonts w:ascii="Arial" w:hAnsi="Arial" w:cs="Arial"/>
                </w:rPr>
                <w:t>http://education.alberta.ca/admin/supportingstudent/diverselearning/adhd.aspx</w:t>
              </w:r>
            </w:hyperlink>
          </w:p>
        </w:tc>
      </w:tr>
      <w:tr w:rsidR="00316F82" w:rsidRPr="00E249A8" w:rsidTr="00752119">
        <w:tc>
          <w:tcPr>
            <w:tcW w:w="851" w:type="dxa"/>
            <w:vMerge/>
            <w:textDirection w:val="btLr"/>
            <w:vAlign w:val="center"/>
          </w:tcPr>
          <w:p w:rsidR="00316F82" w:rsidRPr="00E249A8" w:rsidRDefault="00316F82" w:rsidP="002A1357">
            <w:pPr>
              <w:ind w:left="113" w:right="113"/>
              <w:jc w:val="center"/>
              <w:rPr>
                <w:rFonts w:ascii="Arial" w:hAnsi="Arial" w:cs="Arial"/>
                <w:b/>
              </w:rPr>
            </w:pPr>
          </w:p>
        </w:tc>
        <w:tc>
          <w:tcPr>
            <w:tcW w:w="1135" w:type="dxa"/>
            <w:textDirection w:val="btLr"/>
            <w:vAlign w:val="center"/>
          </w:tcPr>
          <w:p w:rsidR="00316F82" w:rsidRPr="00E249A8" w:rsidRDefault="00316F82" w:rsidP="002A1357">
            <w:pPr>
              <w:ind w:left="113" w:right="113"/>
              <w:jc w:val="center"/>
              <w:rPr>
                <w:rFonts w:ascii="Arial" w:hAnsi="Arial" w:cs="Arial"/>
                <w:b/>
              </w:rPr>
            </w:pPr>
            <w:r w:rsidRPr="00E249A8">
              <w:rPr>
                <w:rFonts w:ascii="Arial" w:hAnsi="Arial" w:cs="Arial"/>
                <w:b/>
              </w:rPr>
              <w:t>Conduct Disorder (CD)</w:t>
            </w:r>
          </w:p>
        </w:tc>
        <w:tc>
          <w:tcPr>
            <w:tcW w:w="2126" w:type="dxa"/>
          </w:tcPr>
          <w:p w:rsidR="00316F82" w:rsidRPr="00E249A8" w:rsidRDefault="00316F82" w:rsidP="00316F82">
            <w:pPr>
              <w:rPr>
                <w:rFonts w:ascii="Arial" w:hAnsi="Arial" w:cs="Arial"/>
              </w:rPr>
            </w:pPr>
            <w:r w:rsidRPr="00E249A8">
              <w:rPr>
                <w:rFonts w:ascii="Arial" w:hAnsi="Arial" w:cs="Arial"/>
              </w:rPr>
              <w:t xml:space="preserve">Code: </w:t>
            </w:r>
          </w:p>
          <w:p w:rsidR="00316F82" w:rsidRPr="00E249A8" w:rsidRDefault="00316F82" w:rsidP="00316F82">
            <w:pPr>
              <w:rPr>
                <w:rFonts w:ascii="Arial" w:hAnsi="Arial" w:cs="Arial"/>
              </w:rPr>
            </w:pPr>
            <w:r w:rsidRPr="00E249A8">
              <w:rPr>
                <w:rFonts w:ascii="Arial" w:hAnsi="Arial" w:cs="Arial"/>
              </w:rPr>
              <w:t xml:space="preserve">ECS: Code 30; </w:t>
            </w:r>
          </w:p>
          <w:p w:rsidR="00316F82" w:rsidRPr="00E249A8" w:rsidRDefault="00316F82" w:rsidP="00316F82">
            <w:pPr>
              <w:ind w:left="-38"/>
              <w:rPr>
                <w:rFonts w:ascii="Arial" w:hAnsi="Arial" w:cs="Arial"/>
              </w:rPr>
            </w:pPr>
            <w:r w:rsidRPr="00E249A8">
              <w:rPr>
                <w:rFonts w:ascii="Arial" w:hAnsi="Arial" w:cs="Arial"/>
              </w:rPr>
              <w:t>Grades 1–12: Code 53</w:t>
            </w:r>
          </w:p>
          <w:p w:rsidR="00316F82" w:rsidRPr="00E249A8" w:rsidRDefault="00316F82" w:rsidP="00316F82">
            <w:pPr>
              <w:ind w:left="-38"/>
              <w:rPr>
                <w:rFonts w:ascii="Arial" w:hAnsi="Arial" w:cs="Arial"/>
              </w:rPr>
            </w:pPr>
          </w:p>
          <w:p w:rsidR="00316F82" w:rsidRPr="00E249A8" w:rsidRDefault="00316F82" w:rsidP="00316F82">
            <w:pPr>
              <w:ind w:left="-38"/>
              <w:rPr>
                <w:rFonts w:ascii="Arial" w:hAnsi="Arial" w:cs="Arial"/>
              </w:rPr>
            </w:pPr>
            <w:r w:rsidRPr="00E249A8">
              <w:rPr>
                <w:rFonts w:ascii="Arial" w:hAnsi="Arial" w:cs="Arial"/>
              </w:rPr>
              <w:t xml:space="preserve">Severe and persistent defiant behavior in children </w:t>
            </w:r>
            <w:r w:rsidRPr="00E249A8">
              <w:rPr>
                <w:rFonts w:ascii="Arial" w:hAnsi="Arial" w:cs="Arial"/>
              </w:rPr>
              <w:lastRenderedPageBreak/>
              <w:t>including deceitfulness, violence, aggression all in a 12 month period.</w:t>
            </w:r>
          </w:p>
          <w:p w:rsidR="00316F82" w:rsidRPr="00E249A8" w:rsidRDefault="00316F82" w:rsidP="00316F82">
            <w:pPr>
              <w:rPr>
                <w:rFonts w:ascii="Arial" w:hAnsi="Arial" w:cs="Arial"/>
              </w:rPr>
            </w:pPr>
          </w:p>
        </w:tc>
        <w:tc>
          <w:tcPr>
            <w:tcW w:w="3118" w:type="dxa"/>
          </w:tcPr>
          <w:p w:rsidR="00316F82" w:rsidRPr="00E249A8" w:rsidRDefault="00316F82" w:rsidP="00316F82">
            <w:pPr>
              <w:pStyle w:val="ListParagraph"/>
              <w:numPr>
                <w:ilvl w:val="0"/>
                <w:numId w:val="3"/>
              </w:numPr>
              <w:rPr>
                <w:rFonts w:ascii="Arial" w:hAnsi="Arial" w:cs="Arial"/>
              </w:rPr>
            </w:pPr>
            <w:r w:rsidRPr="00E249A8">
              <w:rPr>
                <w:rFonts w:ascii="Arial" w:hAnsi="Arial" w:cs="Arial"/>
              </w:rPr>
              <w:lastRenderedPageBreak/>
              <w:t>Can be aggressive towards peers, parents and pets</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Develops over time, not sudden</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Often home schedules are erratic, or parents are absent or negligent</w:t>
            </w:r>
          </w:p>
          <w:p w:rsidR="00316F82" w:rsidRPr="00E249A8" w:rsidRDefault="00316F82" w:rsidP="00316F82">
            <w:pPr>
              <w:pStyle w:val="ListParagraph"/>
              <w:numPr>
                <w:ilvl w:val="0"/>
                <w:numId w:val="3"/>
              </w:numPr>
              <w:rPr>
                <w:rFonts w:ascii="Arial" w:hAnsi="Arial" w:cs="Arial"/>
              </w:rPr>
            </w:pPr>
            <w:r w:rsidRPr="00E249A8">
              <w:rPr>
                <w:rFonts w:ascii="Arial" w:hAnsi="Arial" w:cs="Arial"/>
              </w:rPr>
              <w:lastRenderedPageBreak/>
              <w:t xml:space="preserve">Often end up in </w:t>
            </w:r>
            <w:r w:rsidR="00252A87" w:rsidRPr="00E249A8">
              <w:rPr>
                <w:rFonts w:ascii="Arial" w:hAnsi="Arial" w:cs="Arial"/>
              </w:rPr>
              <w:t>psych</w:t>
            </w:r>
            <w:r w:rsidRPr="00E249A8">
              <w:rPr>
                <w:rFonts w:ascii="Arial" w:hAnsi="Arial" w:cs="Arial"/>
              </w:rPr>
              <w:t xml:space="preserve"> wards or criminal facilities</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Result of multiple factors</w:t>
            </w:r>
          </w:p>
        </w:tc>
        <w:tc>
          <w:tcPr>
            <w:tcW w:w="3686" w:type="dxa"/>
          </w:tcPr>
          <w:p w:rsidR="00316F82" w:rsidRPr="00E249A8" w:rsidRDefault="00316F82" w:rsidP="00316F82">
            <w:pPr>
              <w:pStyle w:val="ListParagraph"/>
              <w:numPr>
                <w:ilvl w:val="0"/>
                <w:numId w:val="3"/>
              </w:numPr>
              <w:rPr>
                <w:rFonts w:ascii="Arial" w:hAnsi="Arial" w:cs="Arial"/>
              </w:rPr>
            </w:pPr>
            <w:r w:rsidRPr="00E249A8">
              <w:rPr>
                <w:rFonts w:ascii="Arial" w:hAnsi="Arial" w:cs="Arial"/>
              </w:rPr>
              <w:lastRenderedPageBreak/>
              <w:t>Consistent supervision and support – Build and maintain a relationship</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 xml:space="preserve">Systemic intervention: provide supports around the child </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Be the child’s advocate</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Role plays</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Don’t lower expectations</w:t>
            </w:r>
          </w:p>
          <w:p w:rsidR="00316F82" w:rsidRPr="00E249A8" w:rsidRDefault="00316F82" w:rsidP="00316F82">
            <w:pPr>
              <w:pStyle w:val="ListParagraph"/>
              <w:numPr>
                <w:ilvl w:val="0"/>
                <w:numId w:val="3"/>
              </w:numPr>
              <w:rPr>
                <w:rFonts w:ascii="Arial" w:hAnsi="Arial" w:cs="Arial"/>
              </w:rPr>
            </w:pPr>
            <w:r w:rsidRPr="00E249A8">
              <w:rPr>
                <w:rFonts w:ascii="Arial" w:hAnsi="Arial" w:cs="Arial"/>
              </w:rPr>
              <w:lastRenderedPageBreak/>
              <w:t>Positive feedback</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Focus on life skills</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Given a purpose (given a job or a role)</w:t>
            </w:r>
          </w:p>
          <w:p w:rsidR="00316F82" w:rsidRPr="00E249A8" w:rsidRDefault="00316F82">
            <w:pPr>
              <w:rPr>
                <w:rFonts w:ascii="Arial" w:hAnsi="Arial" w:cs="Arial"/>
              </w:rPr>
            </w:pPr>
          </w:p>
        </w:tc>
        <w:tc>
          <w:tcPr>
            <w:tcW w:w="3827" w:type="dxa"/>
          </w:tcPr>
          <w:p w:rsidR="00316F82" w:rsidRPr="00E249A8" w:rsidRDefault="00316F82">
            <w:pPr>
              <w:rPr>
                <w:rFonts w:ascii="Arial" w:hAnsi="Arial" w:cs="Arial"/>
              </w:rPr>
            </w:pPr>
            <w:r w:rsidRPr="00E249A8">
              <w:rPr>
                <w:rFonts w:ascii="Arial" w:hAnsi="Arial" w:cs="Arial"/>
              </w:rPr>
              <w:lastRenderedPageBreak/>
              <w:t>Chapter 2 in course pack</w:t>
            </w:r>
          </w:p>
        </w:tc>
      </w:tr>
      <w:tr w:rsidR="00316F82" w:rsidRPr="00E249A8" w:rsidTr="00752119">
        <w:tc>
          <w:tcPr>
            <w:tcW w:w="851" w:type="dxa"/>
            <w:vMerge/>
            <w:textDirection w:val="btLr"/>
            <w:vAlign w:val="center"/>
          </w:tcPr>
          <w:p w:rsidR="00316F82" w:rsidRPr="00E249A8" w:rsidRDefault="00316F82" w:rsidP="002A1357">
            <w:pPr>
              <w:ind w:left="113" w:right="113"/>
              <w:jc w:val="center"/>
              <w:rPr>
                <w:rFonts w:ascii="Arial" w:hAnsi="Arial" w:cs="Arial"/>
                <w:b/>
              </w:rPr>
            </w:pPr>
          </w:p>
        </w:tc>
        <w:tc>
          <w:tcPr>
            <w:tcW w:w="1135" w:type="dxa"/>
            <w:textDirection w:val="btLr"/>
            <w:vAlign w:val="center"/>
          </w:tcPr>
          <w:p w:rsidR="00316F82" w:rsidRPr="00E249A8" w:rsidRDefault="00316F82" w:rsidP="002A1357">
            <w:pPr>
              <w:ind w:left="-38" w:right="113"/>
              <w:jc w:val="center"/>
              <w:rPr>
                <w:rFonts w:ascii="Arial" w:hAnsi="Arial" w:cs="Arial"/>
                <w:b/>
              </w:rPr>
            </w:pPr>
            <w:r w:rsidRPr="00E249A8">
              <w:rPr>
                <w:rFonts w:ascii="Arial" w:hAnsi="Arial" w:cs="Arial"/>
                <w:b/>
              </w:rPr>
              <w:t>ODD (Oppositional Defiant Disorder)</w:t>
            </w:r>
          </w:p>
          <w:p w:rsidR="00316F82" w:rsidRPr="00E249A8" w:rsidRDefault="00316F82" w:rsidP="002A1357">
            <w:pPr>
              <w:ind w:left="113" w:right="113"/>
              <w:jc w:val="center"/>
              <w:rPr>
                <w:rFonts w:ascii="Arial" w:hAnsi="Arial" w:cs="Arial"/>
                <w:b/>
              </w:rPr>
            </w:pPr>
            <w:r w:rsidRPr="00E249A8">
              <w:rPr>
                <w:rFonts w:ascii="Arial" w:hAnsi="Arial" w:cs="Arial"/>
                <w:b/>
              </w:rPr>
              <w:t>(Note: ODD is not a precursor to CD)</w:t>
            </w:r>
          </w:p>
        </w:tc>
        <w:tc>
          <w:tcPr>
            <w:tcW w:w="2126" w:type="dxa"/>
          </w:tcPr>
          <w:p w:rsidR="00316F82" w:rsidRPr="00E249A8" w:rsidRDefault="00316F82">
            <w:pPr>
              <w:rPr>
                <w:rFonts w:ascii="Arial" w:hAnsi="Arial" w:cs="Arial"/>
              </w:rPr>
            </w:pPr>
            <w:r w:rsidRPr="00E249A8">
              <w:rPr>
                <w:rFonts w:ascii="Arial" w:hAnsi="Arial" w:cs="Arial"/>
              </w:rPr>
              <w:t xml:space="preserve">Code: </w:t>
            </w:r>
          </w:p>
          <w:p w:rsidR="00316F82" w:rsidRPr="00E249A8" w:rsidRDefault="00316F82">
            <w:pPr>
              <w:rPr>
                <w:rFonts w:ascii="Arial" w:hAnsi="Arial" w:cs="Arial"/>
              </w:rPr>
            </w:pPr>
            <w:r w:rsidRPr="00E249A8">
              <w:rPr>
                <w:rFonts w:ascii="Arial" w:hAnsi="Arial" w:cs="Arial"/>
              </w:rPr>
              <w:t xml:space="preserve">ECS: Code 30; </w:t>
            </w:r>
          </w:p>
          <w:p w:rsidR="00316F82" w:rsidRPr="00E249A8" w:rsidRDefault="00316F82">
            <w:pPr>
              <w:rPr>
                <w:rFonts w:ascii="Arial" w:hAnsi="Arial" w:cs="Arial"/>
              </w:rPr>
            </w:pPr>
            <w:r w:rsidRPr="00E249A8">
              <w:rPr>
                <w:rFonts w:ascii="Arial" w:hAnsi="Arial" w:cs="Arial"/>
              </w:rPr>
              <w:t>Grades 1–12: Code 53</w:t>
            </w:r>
          </w:p>
          <w:p w:rsidR="00316F82" w:rsidRPr="00E249A8" w:rsidRDefault="00316F82">
            <w:pPr>
              <w:rPr>
                <w:rFonts w:ascii="Arial" w:hAnsi="Arial" w:cs="Arial"/>
              </w:rPr>
            </w:pPr>
          </w:p>
          <w:p w:rsidR="00316F82" w:rsidRPr="00E249A8" w:rsidRDefault="00316F82">
            <w:pPr>
              <w:rPr>
                <w:rFonts w:ascii="Arial" w:hAnsi="Arial" w:cs="Arial"/>
              </w:rPr>
            </w:pPr>
            <w:r w:rsidRPr="00E249A8">
              <w:rPr>
                <w:rFonts w:ascii="Arial" w:hAnsi="Arial" w:cs="Arial"/>
                <w:color w:val="111111"/>
              </w:rPr>
              <w:t>Frequent and persistent pattern of anger, irritability, arguing, defiance or vindictiveness towards parent and other authority figures.</w:t>
            </w:r>
          </w:p>
        </w:tc>
        <w:tc>
          <w:tcPr>
            <w:tcW w:w="3118" w:type="dxa"/>
          </w:tcPr>
          <w:p w:rsidR="00316F82" w:rsidRPr="00E249A8" w:rsidRDefault="00316F82" w:rsidP="00316F82">
            <w:pPr>
              <w:pStyle w:val="ListParagraph"/>
              <w:numPr>
                <w:ilvl w:val="0"/>
                <w:numId w:val="3"/>
              </w:numPr>
              <w:rPr>
                <w:rFonts w:ascii="Arial" w:hAnsi="Arial" w:cs="Arial"/>
              </w:rPr>
            </w:pPr>
            <w:r w:rsidRPr="00E249A8">
              <w:rPr>
                <w:rFonts w:ascii="Arial" w:hAnsi="Arial" w:cs="Arial"/>
              </w:rPr>
              <w:t>Not neurologically based</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Do the opposite of what they are told to do</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Often ADHD medication will help, but sometimes not</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More common in certain ages of development</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Parents feel like they are in a power structure</w:t>
            </w:r>
          </w:p>
        </w:tc>
        <w:tc>
          <w:tcPr>
            <w:tcW w:w="3686" w:type="dxa"/>
          </w:tcPr>
          <w:p w:rsidR="00316F82" w:rsidRPr="00E249A8" w:rsidRDefault="00316F82" w:rsidP="00316F82">
            <w:pPr>
              <w:pStyle w:val="ListParagraph"/>
              <w:numPr>
                <w:ilvl w:val="0"/>
                <w:numId w:val="3"/>
              </w:numPr>
              <w:rPr>
                <w:rFonts w:ascii="Arial" w:hAnsi="Arial" w:cs="Arial"/>
              </w:rPr>
            </w:pPr>
            <w:r w:rsidRPr="00E249A8">
              <w:rPr>
                <w:rFonts w:ascii="Arial" w:hAnsi="Arial" w:cs="Arial"/>
              </w:rPr>
              <w:t xml:space="preserve">Advise the parent to take parenting classes; not because they are bad parents but because you want to be the best parent you can be (there is a lot you can do to make in worse) – provide parent resources </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Don’t argue back</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 xml:space="preserve">Provide choices (ex. Math or science first) </w:t>
            </w:r>
            <w:r w:rsidRPr="00E249A8">
              <w:rPr>
                <w:rFonts w:ascii="Arial" w:hAnsi="Arial" w:cs="Arial"/>
              </w:rPr>
              <w:sym w:font="Wingdings" w:char="F0E0"/>
            </w:r>
            <w:r w:rsidRPr="00E249A8">
              <w:rPr>
                <w:rFonts w:ascii="Arial" w:hAnsi="Arial" w:cs="Arial"/>
              </w:rPr>
              <w:t xml:space="preserve"> sometimes works to empower the child</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Don’t take it personally</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Structure helps</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Find what they like and try to incorporate it in the class</w:t>
            </w:r>
          </w:p>
          <w:p w:rsidR="00316F82" w:rsidRPr="00E249A8" w:rsidRDefault="00316F82" w:rsidP="00316F82">
            <w:pPr>
              <w:pStyle w:val="ListParagraph"/>
              <w:numPr>
                <w:ilvl w:val="0"/>
                <w:numId w:val="3"/>
              </w:numPr>
              <w:rPr>
                <w:rFonts w:ascii="Arial" w:hAnsi="Arial" w:cs="Arial"/>
              </w:rPr>
            </w:pPr>
            <w:r w:rsidRPr="00E249A8">
              <w:rPr>
                <w:rFonts w:ascii="Arial" w:hAnsi="Arial" w:cs="Arial"/>
              </w:rPr>
              <w:t>Be consistent: talk to the parents and see what they are doing to use the same in the classroom</w:t>
            </w:r>
          </w:p>
          <w:p w:rsidR="00316F82" w:rsidRPr="00E249A8" w:rsidRDefault="00316F82" w:rsidP="00316F82">
            <w:pPr>
              <w:pStyle w:val="ListParagraph"/>
              <w:numPr>
                <w:ilvl w:val="0"/>
                <w:numId w:val="3"/>
              </w:numPr>
              <w:rPr>
                <w:rFonts w:ascii="Arial" w:hAnsi="Arial" w:cs="Arial"/>
              </w:rPr>
            </w:pPr>
            <w:r w:rsidRPr="00E249A8">
              <w:rPr>
                <w:rFonts w:ascii="Arial" w:hAnsi="Arial" w:cs="Arial"/>
                <w:i/>
              </w:rPr>
              <w:t>Social Stories</w:t>
            </w:r>
            <w:r w:rsidRPr="00E249A8">
              <w:rPr>
                <w:rFonts w:ascii="Arial" w:hAnsi="Arial" w:cs="Arial"/>
              </w:rPr>
              <w:t>: write a story of a stressful situation and have it played out in a safe and manageable way (way of pre-reasoning)</w:t>
            </w:r>
          </w:p>
          <w:p w:rsidR="00316F82" w:rsidRPr="00E249A8" w:rsidRDefault="00316F82">
            <w:pPr>
              <w:rPr>
                <w:rFonts w:ascii="Arial" w:hAnsi="Arial" w:cs="Arial"/>
              </w:rPr>
            </w:pPr>
          </w:p>
        </w:tc>
        <w:tc>
          <w:tcPr>
            <w:tcW w:w="3827" w:type="dxa"/>
          </w:tcPr>
          <w:p w:rsidR="00316F82" w:rsidRPr="00E249A8" w:rsidRDefault="00316F82">
            <w:pPr>
              <w:rPr>
                <w:rFonts w:ascii="Arial" w:hAnsi="Arial" w:cs="Arial"/>
              </w:rPr>
            </w:pPr>
            <w:r w:rsidRPr="00E249A8">
              <w:rPr>
                <w:rFonts w:ascii="Arial" w:hAnsi="Arial" w:cs="Arial"/>
              </w:rPr>
              <w:t>See Above</w:t>
            </w:r>
          </w:p>
        </w:tc>
      </w:tr>
      <w:tr w:rsidR="00F808AB" w:rsidRPr="00E249A8" w:rsidTr="00752119">
        <w:tc>
          <w:tcPr>
            <w:tcW w:w="1986" w:type="dxa"/>
            <w:gridSpan w:val="2"/>
            <w:vAlign w:val="center"/>
          </w:tcPr>
          <w:p w:rsidR="00F808AB" w:rsidRPr="00E249A8" w:rsidRDefault="002A1357" w:rsidP="002A1357">
            <w:pPr>
              <w:jc w:val="center"/>
              <w:rPr>
                <w:rFonts w:ascii="Arial" w:hAnsi="Arial" w:cs="Arial"/>
                <w:b/>
              </w:rPr>
            </w:pPr>
            <w:r w:rsidRPr="00E249A8">
              <w:rPr>
                <w:rFonts w:ascii="Arial" w:hAnsi="Arial" w:cs="Arial"/>
                <w:b/>
              </w:rPr>
              <w:t>Deaf and Hard of Hearing</w:t>
            </w:r>
          </w:p>
        </w:tc>
        <w:tc>
          <w:tcPr>
            <w:tcW w:w="2126" w:type="dxa"/>
          </w:tcPr>
          <w:p w:rsidR="002A1357" w:rsidRPr="00E249A8" w:rsidRDefault="002A1357" w:rsidP="002A1357">
            <w:pPr>
              <w:rPr>
                <w:rFonts w:ascii="Arial" w:eastAsia="Times New Roman" w:hAnsi="Arial" w:cs="Arial"/>
              </w:rPr>
            </w:pPr>
            <w:r w:rsidRPr="00E249A8">
              <w:rPr>
                <w:rFonts w:ascii="Arial" w:eastAsia="Times New Roman" w:hAnsi="Arial" w:cs="Arial"/>
                <w:b/>
              </w:rPr>
              <w:t>Code</w:t>
            </w:r>
            <w:r w:rsidRPr="00E249A8">
              <w:rPr>
                <w:rFonts w:ascii="Arial" w:eastAsia="Times New Roman" w:hAnsi="Arial" w:cs="Arial"/>
              </w:rPr>
              <w:t>:</w:t>
            </w:r>
          </w:p>
          <w:p w:rsidR="002A1357" w:rsidRPr="00E249A8" w:rsidRDefault="002A1357" w:rsidP="002A1357">
            <w:pPr>
              <w:pStyle w:val="ListParagraph"/>
              <w:numPr>
                <w:ilvl w:val="0"/>
                <w:numId w:val="5"/>
              </w:numPr>
              <w:ind w:left="317"/>
              <w:rPr>
                <w:rFonts w:ascii="Arial" w:eastAsia="Times New Roman" w:hAnsi="Arial" w:cs="Arial"/>
              </w:rPr>
            </w:pPr>
            <w:r w:rsidRPr="00E249A8">
              <w:rPr>
                <w:rFonts w:ascii="Arial" w:eastAsia="Times New Roman" w:hAnsi="Arial" w:cs="Arial"/>
              </w:rPr>
              <w:t xml:space="preserve">Deaf: Code </w:t>
            </w:r>
            <w:r w:rsidRPr="00E249A8">
              <w:rPr>
                <w:rFonts w:ascii="Arial" w:eastAsia="Times New Roman" w:hAnsi="Arial" w:cs="Arial"/>
                <w:b/>
              </w:rPr>
              <w:t>45</w:t>
            </w:r>
            <w:r w:rsidRPr="00E249A8">
              <w:rPr>
                <w:rFonts w:ascii="Arial" w:eastAsia="Times New Roman" w:hAnsi="Arial" w:cs="Arial"/>
              </w:rPr>
              <w:t xml:space="preserve"> for students ECS-Gr.12</w:t>
            </w:r>
          </w:p>
          <w:p w:rsidR="002A1357" w:rsidRPr="00E249A8" w:rsidRDefault="002A1357" w:rsidP="002A1357">
            <w:pPr>
              <w:pStyle w:val="ListParagraph"/>
              <w:numPr>
                <w:ilvl w:val="0"/>
                <w:numId w:val="5"/>
              </w:numPr>
              <w:ind w:left="317"/>
              <w:rPr>
                <w:rFonts w:ascii="Arial" w:eastAsia="Times New Roman" w:hAnsi="Arial" w:cs="Arial"/>
              </w:rPr>
            </w:pPr>
            <w:r w:rsidRPr="00E249A8">
              <w:rPr>
                <w:rFonts w:ascii="Arial" w:eastAsia="Times New Roman" w:hAnsi="Arial" w:cs="Arial"/>
              </w:rPr>
              <w:lastRenderedPageBreak/>
              <w:t xml:space="preserve">Hearing Disability: Code </w:t>
            </w:r>
            <w:r w:rsidRPr="00E249A8">
              <w:rPr>
                <w:rFonts w:ascii="Arial" w:eastAsia="Times New Roman" w:hAnsi="Arial" w:cs="Arial"/>
                <w:b/>
              </w:rPr>
              <w:t>55</w:t>
            </w:r>
            <w:r w:rsidRPr="00E249A8">
              <w:rPr>
                <w:rFonts w:ascii="Arial" w:eastAsia="Times New Roman" w:hAnsi="Arial" w:cs="Arial"/>
              </w:rPr>
              <w:t xml:space="preserve"> for students Gr. 1-12, </w:t>
            </w:r>
          </w:p>
          <w:p w:rsidR="002A1357" w:rsidRPr="00E249A8" w:rsidRDefault="002A1357" w:rsidP="002A1357">
            <w:pPr>
              <w:pStyle w:val="ListParagraph"/>
              <w:numPr>
                <w:ilvl w:val="0"/>
                <w:numId w:val="5"/>
              </w:numPr>
              <w:ind w:left="317"/>
              <w:rPr>
                <w:rFonts w:ascii="Arial" w:eastAsia="Times New Roman" w:hAnsi="Arial" w:cs="Arial"/>
              </w:rPr>
            </w:pPr>
            <w:r w:rsidRPr="00E249A8">
              <w:rPr>
                <w:rFonts w:ascii="Arial" w:eastAsia="Times New Roman" w:hAnsi="Arial" w:cs="Arial"/>
              </w:rPr>
              <w:t xml:space="preserve">Code </w:t>
            </w:r>
            <w:r w:rsidRPr="00E249A8">
              <w:rPr>
                <w:rFonts w:ascii="Arial" w:eastAsia="Times New Roman" w:hAnsi="Arial" w:cs="Arial"/>
                <w:b/>
              </w:rPr>
              <w:t>30</w:t>
            </w:r>
            <w:r w:rsidRPr="00E249A8">
              <w:rPr>
                <w:rFonts w:ascii="Arial" w:eastAsia="Times New Roman" w:hAnsi="Arial" w:cs="Arial"/>
              </w:rPr>
              <w:t xml:space="preserve"> for students in ECS (Alberta Education, 2012/2013, p. 5 &amp; 9).</w:t>
            </w:r>
            <w:r w:rsidRPr="00E249A8">
              <w:rPr>
                <w:rFonts w:ascii="Arial" w:hAnsi="Arial" w:cs="Arial"/>
              </w:rPr>
              <w:t xml:space="preserve"> </w:t>
            </w:r>
          </w:p>
          <w:p w:rsidR="002A1357" w:rsidRPr="00E249A8" w:rsidRDefault="002A1357" w:rsidP="002A1357">
            <w:pPr>
              <w:pStyle w:val="ListParagraph"/>
              <w:numPr>
                <w:ilvl w:val="0"/>
                <w:numId w:val="5"/>
              </w:numPr>
              <w:ind w:left="317"/>
              <w:rPr>
                <w:rFonts w:ascii="Arial" w:eastAsia="Times New Roman" w:hAnsi="Arial" w:cs="Arial"/>
              </w:rPr>
            </w:pPr>
            <w:r w:rsidRPr="00E249A8">
              <w:rPr>
                <w:rFonts w:ascii="Arial" w:hAnsi="Arial" w:cs="Arial"/>
              </w:rPr>
              <w:t xml:space="preserve">May also be coded for multiple disability code </w:t>
            </w:r>
            <w:r w:rsidRPr="00E249A8">
              <w:rPr>
                <w:rFonts w:ascii="Arial" w:hAnsi="Arial" w:cs="Arial"/>
                <w:b/>
              </w:rPr>
              <w:t xml:space="preserve">59 </w:t>
            </w:r>
            <w:r w:rsidRPr="00E249A8">
              <w:rPr>
                <w:rFonts w:ascii="Arial" w:hAnsi="Arial" w:cs="Arial"/>
              </w:rPr>
              <w:t>(Gr.1-12)</w:t>
            </w:r>
          </w:p>
          <w:p w:rsidR="002A1357" w:rsidRPr="00E249A8" w:rsidRDefault="002A1357" w:rsidP="002A1357">
            <w:pPr>
              <w:pStyle w:val="ListParagraph"/>
              <w:ind w:left="317"/>
              <w:rPr>
                <w:rFonts w:ascii="Arial" w:eastAsia="Times New Roman" w:hAnsi="Arial" w:cs="Arial"/>
              </w:rPr>
            </w:pPr>
          </w:p>
          <w:p w:rsidR="002A1357" w:rsidRPr="00E249A8" w:rsidRDefault="002A1357" w:rsidP="002A1357">
            <w:pPr>
              <w:rPr>
                <w:rFonts w:ascii="Arial" w:hAnsi="Arial" w:cs="Arial"/>
              </w:rPr>
            </w:pPr>
            <w:r w:rsidRPr="00E249A8">
              <w:rPr>
                <w:rFonts w:ascii="Arial" w:hAnsi="Arial" w:cs="Arial"/>
              </w:rPr>
              <w:t>Severe to profound hearing loss at a level which will interfere with the use of oral language as the primary form of communication.  Deafness is diagnosed by a clinical or educational audiologists based on tests and the decibels they are capable of hearing.</w:t>
            </w:r>
          </w:p>
          <w:p w:rsidR="00F808AB" w:rsidRPr="00E249A8" w:rsidRDefault="00F808AB">
            <w:pPr>
              <w:rPr>
                <w:rFonts w:ascii="Arial" w:hAnsi="Arial" w:cs="Arial"/>
              </w:rPr>
            </w:pPr>
          </w:p>
        </w:tc>
        <w:tc>
          <w:tcPr>
            <w:tcW w:w="3118" w:type="dxa"/>
          </w:tcPr>
          <w:p w:rsidR="002A1357" w:rsidRPr="00E249A8" w:rsidRDefault="002A1357" w:rsidP="002A1357">
            <w:pPr>
              <w:pStyle w:val="ListParagraph"/>
              <w:numPr>
                <w:ilvl w:val="0"/>
                <w:numId w:val="6"/>
              </w:numPr>
              <w:ind w:left="257"/>
              <w:rPr>
                <w:rFonts w:ascii="Arial" w:hAnsi="Arial" w:cs="Arial"/>
              </w:rPr>
            </w:pPr>
            <w:r w:rsidRPr="00E249A8">
              <w:rPr>
                <w:rFonts w:ascii="Arial" w:hAnsi="Arial" w:cs="Arial"/>
              </w:rPr>
              <w:lastRenderedPageBreak/>
              <w:t>Ability to hear and communicate varies on the student and whether they are</w:t>
            </w:r>
          </w:p>
          <w:p w:rsidR="002A1357" w:rsidRPr="00E249A8" w:rsidRDefault="002A1357" w:rsidP="002A1357">
            <w:pPr>
              <w:pStyle w:val="ListParagraph"/>
              <w:numPr>
                <w:ilvl w:val="0"/>
                <w:numId w:val="6"/>
              </w:numPr>
              <w:ind w:left="541"/>
              <w:rPr>
                <w:rFonts w:ascii="Arial" w:hAnsi="Arial" w:cs="Arial"/>
              </w:rPr>
            </w:pPr>
            <w:r w:rsidRPr="00E249A8">
              <w:rPr>
                <w:rFonts w:ascii="Arial" w:hAnsi="Arial" w:cs="Arial"/>
              </w:rPr>
              <w:lastRenderedPageBreak/>
              <w:t>“culturally deaf” = born with no hearing</w:t>
            </w:r>
          </w:p>
          <w:p w:rsidR="002A1357" w:rsidRPr="00E249A8" w:rsidRDefault="002A1357" w:rsidP="002A1357">
            <w:pPr>
              <w:pStyle w:val="ListParagraph"/>
              <w:numPr>
                <w:ilvl w:val="0"/>
                <w:numId w:val="6"/>
              </w:numPr>
              <w:ind w:left="541"/>
              <w:rPr>
                <w:rFonts w:ascii="Arial" w:hAnsi="Arial" w:cs="Arial"/>
              </w:rPr>
            </w:pPr>
            <w:r w:rsidRPr="00E249A8">
              <w:rPr>
                <w:rFonts w:ascii="Arial" w:hAnsi="Arial" w:cs="Arial"/>
              </w:rPr>
              <w:t>“late-deafened” = lost hearing later in life</w:t>
            </w:r>
          </w:p>
          <w:p w:rsidR="002A1357" w:rsidRPr="00E249A8" w:rsidRDefault="002A1357" w:rsidP="002A1357">
            <w:pPr>
              <w:pStyle w:val="ListParagraph"/>
              <w:numPr>
                <w:ilvl w:val="0"/>
                <w:numId w:val="6"/>
              </w:numPr>
              <w:ind w:left="257"/>
              <w:rPr>
                <w:rFonts w:ascii="Arial" w:hAnsi="Arial" w:cs="Arial"/>
              </w:rPr>
            </w:pPr>
            <w:r w:rsidRPr="00E249A8">
              <w:rPr>
                <w:rFonts w:ascii="Arial" w:hAnsi="Arial" w:cs="Arial"/>
              </w:rPr>
              <w:t>May have speech impairments</w:t>
            </w:r>
          </w:p>
          <w:p w:rsidR="002A1357" w:rsidRPr="00E249A8" w:rsidRDefault="002A1357" w:rsidP="002A1357">
            <w:pPr>
              <w:pStyle w:val="ListParagraph"/>
              <w:numPr>
                <w:ilvl w:val="0"/>
                <w:numId w:val="7"/>
              </w:numPr>
              <w:ind w:left="257"/>
              <w:rPr>
                <w:rFonts w:ascii="Arial" w:hAnsi="Arial" w:cs="Arial"/>
              </w:rPr>
            </w:pPr>
            <w:r w:rsidRPr="00E249A8">
              <w:rPr>
                <w:rFonts w:ascii="Arial" w:hAnsi="Arial" w:cs="Arial"/>
              </w:rPr>
              <w:t>difficulty with speech, reading, and writing skills</w:t>
            </w:r>
          </w:p>
          <w:p w:rsidR="002A1357" w:rsidRPr="00E249A8" w:rsidRDefault="002A1357" w:rsidP="002A1357">
            <w:pPr>
              <w:pStyle w:val="ListParagraph"/>
              <w:numPr>
                <w:ilvl w:val="0"/>
                <w:numId w:val="7"/>
              </w:numPr>
              <w:ind w:left="257"/>
              <w:rPr>
                <w:rFonts w:ascii="Arial" w:hAnsi="Arial" w:cs="Arial"/>
              </w:rPr>
            </w:pPr>
            <w:r w:rsidRPr="00E249A8">
              <w:rPr>
                <w:rFonts w:ascii="Arial" w:hAnsi="Arial" w:cs="Arial"/>
              </w:rPr>
              <w:t xml:space="preserve">may be skilled lip readers </w:t>
            </w:r>
          </w:p>
          <w:p w:rsidR="002A1357" w:rsidRPr="00E249A8" w:rsidRDefault="002A1357" w:rsidP="002A1357">
            <w:pPr>
              <w:pStyle w:val="ListParagraph"/>
              <w:numPr>
                <w:ilvl w:val="0"/>
                <w:numId w:val="6"/>
              </w:numPr>
              <w:ind w:left="257"/>
              <w:rPr>
                <w:rFonts w:ascii="Arial" w:hAnsi="Arial" w:cs="Arial"/>
              </w:rPr>
            </w:pPr>
            <w:r w:rsidRPr="00E249A8">
              <w:rPr>
                <w:rFonts w:ascii="Arial" w:hAnsi="Arial" w:cs="Arial"/>
              </w:rPr>
              <w:t>may use American Sign Language as a primary mode of communication</w:t>
            </w:r>
          </w:p>
          <w:p w:rsidR="002A1357" w:rsidRPr="00E249A8" w:rsidRDefault="002A1357" w:rsidP="002A1357">
            <w:pPr>
              <w:pStyle w:val="ListParagraph"/>
              <w:numPr>
                <w:ilvl w:val="0"/>
                <w:numId w:val="6"/>
              </w:numPr>
              <w:ind w:left="257"/>
              <w:rPr>
                <w:rFonts w:ascii="Arial" w:hAnsi="Arial" w:cs="Arial"/>
              </w:rPr>
            </w:pPr>
            <w:r w:rsidRPr="00E249A8">
              <w:rPr>
                <w:rFonts w:ascii="Arial" w:hAnsi="Arial" w:cs="Arial"/>
              </w:rPr>
              <w:t>Tend to have higher rates of:</w:t>
            </w:r>
          </w:p>
          <w:p w:rsidR="002A1357" w:rsidRPr="00E249A8" w:rsidRDefault="002A1357" w:rsidP="002A1357">
            <w:pPr>
              <w:pStyle w:val="ListParagraph"/>
              <w:numPr>
                <w:ilvl w:val="0"/>
                <w:numId w:val="6"/>
              </w:numPr>
              <w:ind w:left="541"/>
              <w:rPr>
                <w:rFonts w:ascii="Arial" w:hAnsi="Arial" w:cs="Arial"/>
              </w:rPr>
            </w:pPr>
            <w:r w:rsidRPr="00E249A8">
              <w:rPr>
                <w:rFonts w:ascii="Arial" w:hAnsi="Arial" w:cs="Arial"/>
              </w:rPr>
              <w:t>inattention</w:t>
            </w:r>
          </w:p>
          <w:p w:rsidR="002A1357" w:rsidRPr="00E249A8" w:rsidRDefault="002A1357" w:rsidP="002A1357">
            <w:pPr>
              <w:pStyle w:val="ListParagraph"/>
              <w:numPr>
                <w:ilvl w:val="0"/>
                <w:numId w:val="6"/>
              </w:numPr>
              <w:ind w:left="541"/>
              <w:rPr>
                <w:rFonts w:ascii="Arial" w:hAnsi="Arial" w:cs="Arial"/>
              </w:rPr>
            </w:pPr>
            <w:r w:rsidRPr="00E249A8">
              <w:rPr>
                <w:rFonts w:ascii="Arial" w:hAnsi="Arial" w:cs="Arial"/>
              </w:rPr>
              <w:t>aggression</w:t>
            </w:r>
          </w:p>
          <w:p w:rsidR="002A1357" w:rsidRPr="00E249A8" w:rsidRDefault="002A1357" w:rsidP="002A1357">
            <w:pPr>
              <w:pStyle w:val="ListParagraph"/>
              <w:numPr>
                <w:ilvl w:val="0"/>
                <w:numId w:val="6"/>
              </w:numPr>
              <w:ind w:left="541"/>
              <w:rPr>
                <w:rFonts w:ascii="Arial" w:hAnsi="Arial" w:cs="Arial"/>
              </w:rPr>
            </w:pPr>
            <w:r w:rsidRPr="00E249A8">
              <w:rPr>
                <w:rFonts w:ascii="Arial" w:hAnsi="Arial" w:cs="Arial"/>
              </w:rPr>
              <w:t>non-compliance</w:t>
            </w:r>
          </w:p>
          <w:p w:rsidR="002A1357" w:rsidRPr="00E249A8" w:rsidRDefault="002A1357" w:rsidP="002A1357">
            <w:pPr>
              <w:pStyle w:val="ListParagraph"/>
              <w:numPr>
                <w:ilvl w:val="0"/>
                <w:numId w:val="6"/>
              </w:numPr>
              <w:ind w:left="541"/>
              <w:rPr>
                <w:rFonts w:ascii="Arial" w:hAnsi="Arial" w:cs="Arial"/>
              </w:rPr>
            </w:pPr>
            <w:r w:rsidRPr="00E249A8">
              <w:rPr>
                <w:rFonts w:ascii="Arial" w:hAnsi="Arial" w:cs="Arial"/>
              </w:rPr>
              <w:t>depression</w:t>
            </w:r>
          </w:p>
          <w:p w:rsidR="002A1357" w:rsidRPr="00E249A8" w:rsidRDefault="002A1357" w:rsidP="002A1357">
            <w:pPr>
              <w:pStyle w:val="ListParagraph"/>
              <w:numPr>
                <w:ilvl w:val="0"/>
                <w:numId w:val="7"/>
              </w:numPr>
              <w:ind w:left="257"/>
              <w:rPr>
                <w:rFonts w:ascii="Arial" w:hAnsi="Arial" w:cs="Arial"/>
              </w:rPr>
            </w:pPr>
            <w:r w:rsidRPr="00E249A8">
              <w:rPr>
                <w:rFonts w:ascii="Arial" w:hAnsi="Arial" w:cs="Arial"/>
              </w:rPr>
              <w:t>may use hearing aids or other sound amplification devices</w:t>
            </w:r>
          </w:p>
          <w:p w:rsidR="00F808AB" w:rsidRPr="00E249A8" w:rsidRDefault="002A1357" w:rsidP="002A1357">
            <w:pPr>
              <w:rPr>
                <w:rFonts w:ascii="Arial" w:hAnsi="Arial" w:cs="Arial"/>
              </w:rPr>
            </w:pPr>
            <w:r w:rsidRPr="00E249A8">
              <w:rPr>
                <w:rFonts w:ascii="Arial" w:hAnsi="Arial" w:cs="Arial"/>
              </w:rPr>
              <w:t xml:space="preserve">* Cochlear implant does not guarantee that the student will be able understand and communicate well </w:t>
            </w:r>
            <w:r w:rsidRPr="00E249A8">
              <w:rPr>
                <w:rFonts w:ascii="Arial" w:hAnsi="Arial" w:cs="Arial"/>
              </w:rPr>
              <w:sym w:font="Wingdings" w:char="F0E0"/>
            </w:r>
            <w:r w:rsidRPr="00E249A8">
              <w:rPr>
                <w:rFonts w:ascii="Arial" w:hAnsi="Arial" w:cs="Arial"/>
              </w:rPr>
              <w:t xml:space="preserve"> it allows them to perceive sound, not understand it</w:t>
            </w:r>
          </w:p>
        </w:tc>
        <w:tc>
          <w:tcPr>
            <w:tcW w:w="3686" w:type="dxa"/>
          </w:tcPr>
          <w:p w:rsidR="002A1357" w:rsidRPr="00E249A8" w:rsidRDefault="002A1357" w:rsidP="002A1357">
            <w:pPr>
              <w:pStyle w:val="ListParagraph"/>
              <w:numPr>
                <w:ilvl w:val="0"/>
                <w:numId w:val="3"/>
              </w:numPr>
              <w:rPr>
                <w:rFonts w:ascii="Arial" w:hAnsi="Arial" w:cs="Arial"/>
              </w:rPr>
            </w:pPr>
            <w:r w:rsidRPr="00E249A8">
              <w:rPr>
                <w:rFonts w:ascii="Arial" w:hAnsi="Arial" w:cs="Arial"/>
              </w:rPr>
              <w:lastRenderedPageBreak/>
              <w:t>Use multimodal teaching instructions: Create visuals that are clearly displayed</w:t>
            </w:r>
          </w:p>
          <w:p w:rsidR="002A1357" w:rsidRPr="00E249A8" w:rsidRDefault="002A1357" w:rsidP="002A1357">
            <w:pPr>
              <w:pStyle w:val="ListParagraph"/>
              <w:numPr>
                <w:ilvl w:val="0"/>
                <w:numId w:val="3"/>
              </w:numPr>
              <w:rPr>
                <w:rFonts w:ascii="Arial" w:hAnsi="Arial" w:cs="Arial"/>
              </w:rPr>
            </w:pPr>
            <w:r w:rsidRPr="00E249A8">
              <w:rPr>
                <w:rFonts w:ascii="Arial" w:hAnsi="Arial" w:cs="Arial"/>
              </w:rPr>
              <w:lastRenderedPageBreak/>
              <w:t>Ensure that the speaker is clearly displayed so the student can read lips and physical expression</w:t>
            </w:r>
          </w:p>
          <w:p w:rsidR="002A1357" w:rsidRPr="00E249A8" w:rsidRDefault="002A1357" w:rsidP="002A1357">
            <w:pPr>
              <w:pStyle w:val="ListParagraph"/>
              <w:numPr>
                <w:ilvl w:val="0"/>
                <w:numId w:val="3"/>
              </w:numPr>
              <w:rPr>
                <w:rFonts w:ascii="Arial" w:hAnsi="Arial" w:cs="Arial"/>
              </w:rPr>
            </w:pPr>
            <w:r w:rsidRPr="00E249A8">
              <w:rPr>
                <w:rFonts w:ascii="Arial" w:hAnsi="Arial" w:cs="Arial"/>
              </w:rPr>
              <w:t xml:space="preserve">Repeat questions comments that the students have by putting them on the board (ex. </w:t>
            </w:r>
            <w:proofErr w:type="spellStart"/>
            <w:r w:rsidRPr="00E249A8">
              <w:rPr>
                <w:rFonts w:ascii="Arial" w:hAnsi="Arial" w:cs="Arial"/>
              </w:rPr>
              <w:t>Padlet</w:t>
            </w:r>
            <w:proofErr w:type="spellEnd"/>
            <w:r w:rsidRPr="00E249A8">
              <w:rPr>
                <w:rFonts w:ascii="Arial" w:hAnsi="Arial" w:cs="Arial"/>
              </w:rPr>
              <w:t xml:space="preserve">) or repeating them orally </w:t>
            </w:r>
            <w:r w:rsidRPr="00E249A8">
              <w:rPr>
                <w:rFonts w:ascii="Arial" w:hAnsi="Arial" w:cs="Arial"/>
              </w:rPr>
              <w:sym w:font="Wingdings" w:char="F0E0"/>
            </w:r>
            <w:r w:rsidRPr="00E249A8">
              <w:rPr>
                <w:rFonts w:ascii="Arial" w:hAnsi="Arial" w:cs="Arial"/>
              </w:rPr>
              <w:t xml:space="preserve"> allow him to participate in the classroom</w:t>
            </w:r>
          </w:p>
          <w:p w:rsidR="002A1357" w:rsidRPr="00E249A8" w:rsidRDefault="002A1357" w:rsidP="002A1357">
            <w:pPr>
              <w:pStyle w:val="ListParagraph"/>
              <w:numPr>
                <w:ilvl w:val="0"/>
                <w:numId w:val="3"/>
              </w:numPr>
              <w:rPr>
                <w:rFonts w:ascii="Arial" w:hAnsi="Arial" w:cs="Arial"/>
              </w:rPr>
            </w:pPr>
            <w:r w:rsidRPr="00E249A8">
              <w:rPr>
                <w:rFonts w:ascii="Arial" w:hAnsi="Arial" w:cs="Arial"/>
              </w:rPr>
              <w:t>Circular seating arrangement</w:t>
            </w:r>
          </w:p>
          <w:p w:rsidR="002A1357" w:rsidRPr="00E249A8" w:rsidRDefault="002A1357" w:rsidP="002A1357">
            <w:pPr>
              <w:pStyle w:val="ListParagraph"/>
              <w:numPr>
                <w:ilvl w:val="0"/>
                <w:numId w:val="3"/>
              </w:numPr>
              <w:rPr>
                <w:rFonts w:ascii="Arial" w:hAnsi="Arial" w:cs="Arial"/>
              </w:rPr>
            </w:pPr>
            <w:r w:rsidRPr="00E249A8">
              <w:rPr>
                <w:rFonts w:ascii="Arial" w:hAnsi="Arial" w:cs="Arial"/>
              </w:rPr>
              <w:t>Portable white boards to write down the student’s answer</w:t>
            </w:r>
          </w:p>
          <w:p w:rsidR="002A1357" w:rsidRPr="00E249A8" w:rsidRDefault="002A1357" w:rsidP="002A1357">
            <w:pPr>
              <w:pStyle w:val="ListParagraph"/>
              <w:numPr>
                <w:ilvl w:val="0"/>
                <w:numId w:val="3"/>
              </w:numPr>
              <w:rPr>
                <w:rFonts w:ascii="Arial" w:hAnsi="Arial" w:cs="Arial"/>
              </w:rPr>
            </w:pPr>
            <w:r w:rsidRPr="00E249A8">
              <w:rPr>
                <w:rFonts w:ascii="Arial" w:hAnsi="Arial" w:cs="Arial"/>
              </w:rPr>
              <w:t xml:space="preserve">Swivel chair </w:t>
            </w:r>
            <w:r w:rsidRPr="00E249A8">
              <w:rPr>
                <w:rFonts w:ascii="Arial" w:hAnsi="Arial" w:cs="Arial"/>
              </w:rPr>
              <w:sym w:font="Wingdings" w:char="F0E0"/>
            </w:r>
            <w:r w:rsidRPr="00E249A8">
              <w:rPr>
                <w:rFonts w:ascii="Arial" w:hAnsi="Arial" w:cs="Arial"/>
              </w:rPr>
              <w:t xml:space="preserve"> move to see the teacher</w:t>
            </w:r>
          </w:p>
          <w:p w:rsidR="002A1357" w:rsidRPr="00E249A8" w:rsidRDefault="002A1357" w:rsidP="002A1357">
            <w:pPr>
              <w:pStyle w:val="ListParagraph"/>
              <w:numPr>
                <w:ilvl w:val="0"/>
                <w:numId w:val="3"/>
              </w:numPr>
              <w:rPr>
                <w:rFonts w:ascii="Arial" w:hAnsi="Arial" w:cs="Arial"/>
              </w:rPr>
            </w:pPr>
            <w:r w:rsidRPr="00E249A8">
              <w:rPr>
                <w:rFonts w:ascii="Arial" w:hAnsi="Arial" w:cs="Arial"/>
              </w:rPr>
              <w:t>Cues for transitions</w:t>
            </w:r>
          </w:p>
          <w:p w:rsidR="002A1357" w:rsidRPr="00E249A8" w:rsidRDefault="002A1357" w:rsidP="002A1357">
            <w:pPr>
              <w:pStyle w:val="ListParagraph"/>
              <w:numPr>
                <w:ilvl w:val="0"/>
                <w:numId w:val="3"/>
              </w:numPr>
              <w:rPr>
                <w:rFonts w:ascii="Arial" w:hAnsi="Arial" w:cs="Arial"/>
              </w:rPr>
            </w:pPr>
            <w:r w:rsidRPr="00E249A8">
              <w:rPr>
                <w:rFonts w:ascii="Arial" w:hAnsi="Arial" w:cs="Arial"/>
              </w:rPr>
              <w:t>Touch students to gain attention</w:t>
            </w:r>
          </w:p>
          <w:p w:rsidR="002A1357" w:rsidRPr="00E249A8" w:rsidRDefault="002A1357" w:rsidP="002A1357">
            <w:pPr>
              <w:pStyle w:val="ListParagraph"/>
              <w:numPr>
                <w:ilvl w:val="0"/>
                <w:numId w:val="3"/>
              </w:numPr>
              <w:rPr>
                <w:rFonts w:ascii="Arial" w:hAnsi="Arial" w:cs="Arial"/>
              </w:rPr>
            </w:pPr>
            <w:r w:rsidRPr="00E249A8">
              <w:rPr>
                <w:rFonts w:ascii="Arial" w:hAnsi="Arial" w:cs="Arial"/>
              </w:rPr>
              <w:t>Reduce background noise</w:t>
            </w:r>
          </w:p>
          <w:p w:rsidR="002A1357" w:rsidRPr="00E249A8" w:rsidRDefault="002A1357" w:rsidP="002A1357">
            <w:pPr>
              <w:pStyle w:val="ListParagraph"/>
              <w:numPr>
                <w:ilvl w:val="0"/>
                <w:numId w:val="3"/>
              </w:numPr>
              <w:rPr>
                <w:rFonts w:ascii="Arial" w:hAnsi="Arial" w:cs="Arial"/>
              </w:rPr>
            </w:pPr>
            <w:r w:rsidRPr="00E249A8">
              <w:rPr>
                <w:rFonts w:ascii="Arial" w:hAnsi="Arial" w:cs="Arial"/>
              </w:rPr>
              <w:t>Inclusion ideas: sign language books, sing the anthem in sign language</w:t>
            </w:r>
          </w:p>
          <w:p w:rsidR="00F808AB" w:rsidRPr="00E249A8" w:rsidRDefault="00F808AB">
            <w:pPr>
              <w:rPr>
                <w:rFonts w:ascii="Arial" w:hAnsi="Arial" w:cs="Arial"/>
              </w:rPr>
            </w:pPr>
          </w:p>
        </w:tc>
        <w:tc>
          <w:tcPr>
            <w:tcW w:w="3827" w:type="dxa"/>
          </w:tcPr>
          <w:p w:rsidR="002A1357" w:rsidRPr="00E249A8" w:rsidRDefault="002A1357" w:rsidP="002A1357">
            <w:pPr>
              <w:rPr>
                <w:rFonts w:ascii="Arial" w:hAnsi="Arial" w:cs="Arial"/>
              </w:rPr>
            </w:pPr>
            <w:r w:rsidRPr="00E249A8">
              <w:rPr>
                <w:rFonts w:ascii="Arial" w:hAnsi="Arial" w:cs="Arial"/>
                <w:b/>
              </w:rPr>
              <w:lastRenderedPageBreak/>
              <w:t xml:space="preserve">Alberta Education. (2012/2013). </w:t>
            </w:r>
            <w:r w:rsidRPr="00E249A8">
              <w:rPr>
                <w:rFonts w:ascii="Arial" w:hAnsi="Arial" w:cs="Arial"/>
                <w:b/>
                <w:i/>
              </w:rPr>
              <w:t xml:space="preserve">Special </w:t>
            </w:r>
          </w:p>
          <w:p w:rsidR="002A1357" w:rsidRPr="00E249A8" w:rsidRDefault="002A1357" w:rsidP="002A1357">
            <w:pPr>
              <w:rPr>
                <w:rFonts w:ascii="Arial" w:hAnsi="Arial" w:cs="Arial"/>
              </w:rPr>
            </w:pPr>
          </w:p>
          <w:p w:rsidR="002A1357" w:rsidRPr="00E249A8" w:rsidRDefault="002A1357" w:rsidP="002A1357">
            <w:pPr>
              <w:rPr>
                <w:rStyle w:val="Hyperlink"/>
                <w:rFonts w:ascii="Arial" w:hAnsi="Arial" w:cs="Arial"/>
              </w:rPr>
            </w:pPr>
            <w:r w:rsidRPr="00E249A8">
              <w:rPr>
                <w:rFonts w:ascii="Arial" w:hAnsi="Arial" w:cs="Arial"/>
                <w:b/>
              </w:rPr>
              <w:lastRenderedPageBreak/>
              <w:t xml:space="preserve">Canadian Association of the Deaf. (2012, July 23). </w:t>
            </w:r>
            <w:r w:rsidRPr="00E249A8">
              <w:rPr>
                <w:rFonts w:ascii="Arial" w:hAnsi="Arial" w:cs="Arial"/>
                <w:b/>
                <w:i/>
              </w:rPr>
              <w:t xml:space="preserve">Definition of Deaf. </w:t>
            </w:r>
            <w:r w:rsidRPr="00E249A8">
              <w:rPr>
                <w:rFonts w:ascii="Arial" w:hAnsi="Arial" w:cs="Arial"/>
                <w:b/>
              </w:rPr>
              <w:t xml:space="preserve">Retrieved from </w:t>
            </w:r>
            <w:hyperlink r:id="rId16" w:history="1">
              <w:r w:rsidRPr="00E249A8">
                <w:rPr>
                  <w:rStyle w:val="Hyperlink"/>
                  <w:rFonts w:ascii="Arial" w:hAnsi="Arial" w:cs="Arial"/>
                </w:rPr>
                <w:t>www.cad.ca/definition_of_deaf.php</w:t>
              </w:r>
            </w:hyperlink>
          </w:p>
          <w:p w:rsidR="002A1357" w:rsidRPr="00E249A8" w:rsidRDefault="002A1357" w:rsidP="002A1357">
            <w:pPr>
              <w:rPr>
                <w:rFonts w:ascii="Arial" w:hAnsi="Arial" w:cs="Arial"/>
              </w:rPr>
            </w:pPr>
          </w:p>
          <w:p w:rsidR="002A1357" w:rsidRPr="00E249A8" w:rsidRDefault="002A1357" w:rsidP="002A1357">
            <w:pPr>
              <w:rPr>
                <w:rFonts w:ascii="Arial" w:hAnsi="Arial" w:cs="Arial"/>
              </w:rPr>
            </w:pPr>
            <w:r w:rsidRPr="00E249A8">
              <w:rPr>
                <w:rFonts w:ascii="Arial" w:hAnsi="Arial" w:cs="Arial"/>
                <w:b/>
              </w:rPr>
              <w:t xml:space="preserve">Johns Hopkins University: Student Disability Services. (2014). </w:t>
            </w:r>
            <w:r w:rsidRPr="00E249A8">
              <w:rPr>
                <w:rFonts w:ascii="Arial" w:hAnsi="Arial" w:cs="Arial"/>
                <w:b/>
                <w:i/>
              </w:rPr>
              <w:t xml:space="preserve">Deaf/Hard of Hearing. </w:t>
            </w:r>
            <w:r w:rsidRPr="00E249A8">
              <w:rPr>
                <w:rFonts w:ascii="Arial" w:hAnsi="Arial" w:cs="Arial"/>
                <w:b/>
              </w:rPr>
              <w:t xml:space="preserve">Retrieved from www. </w:t>
            </w:r>
            <w:hyperlink r:id="rId17" w:history="1">
              <w:r w:rsidRPr="00E249A8">
                <w:rPr>
                  <w:rStyle w:val="Hyperlink"/>
                  <w:rFonts w:ascii="Arial" w:hAnsi="Arial" w:cs="Arial"/>
                </w:rPr>
                <w:t>http://web.jhu.edu/disabilities/faculty/types_of_disabilities/deafness.html</w:t>
              </w:r>
            </w:hyperlink>
          </w:p>
          <w:p w:rsidR="002A1357" w:rsidRPr="00E249A8" w:rsidRDefault="002A1357" w:rsidP="002A1357">
            <w:pPr>
              <w:rPr>
                <w:rFonts w:ascii="Arial" w:hAnsi="Arial" w:cs="Arial"/>
              </w:rPr>
            </w:pPr>
          </w:p>
          <w:p w:rsidR="002A1357" w:rsidRPr="00E249A8" w:rsidRDefault="002A1357" w:rsidP="002A1357">
            <w:pPr>
              <w:rPr>
                <w:rFonts w:ascii="Arial" w:hAnsi="Arial" w:cs="Arial"/>
              </w:rPr>
            </w:pPr>
            <w:r w:rsidRPr="00E249A8">
              <w:rPr>
                <w:rFonts w:ascii="Arial" w:hAnsi="Arial" w:cs="Arial"/>
                <w:b/>
              </w:rPr>
              <w:t xml:space="preserve">Deaf Alberta. 2014. </w:t>
            </w:r>
            <w:r w:rsidRPr="00E249A8">
              <w:rPr>
                <w:rFonts w:ascii="Arial" w:hAnsi="Arial" w:cs="Arial"/>
                <w:b/>
                <w:i/>
              </w:rPr>
              <w:t xml:space="preserve">Deaf Population. </w:t>
            </w:r>
            <w:r w:rsidRPr="00E249A8">
              <w:rPr>
                <w:rFonts w:ascii="Arial" w:hAnsi="Arial" w:cs="Arial"/>
              </w:rPr>
              <w:t xml:space="preserve">Retrieved from </w:t>
            </w:r>
            <w:hyperlink r:id="rId18" w:history="1">
              <w:r w:rsidRPr="00E249A8">
                <w:rPr>
                  <w:rStyle w:val="Hyperlink"/>
                  <w:rFonts w:ascii="Arial" w:hAnsi="Arial" w:cs="Arial"/>
                </w:rPr>
                <w:t>www.http://deafalberta.ca/information-resources/deaf-population/</w:t>
              </w:r>
            </w:hyperlink>
          </w:p>
          <w:p w:rsidR="002A1357" w:rsidRPr="00E249A8" w:rsidRDefault="002A1357" w:rsidP="002A1357">
            <w:pPr>
              <w:rPr>
                <w:rFonts w:ascii="Arial" w:hAnsi="Arial" w:cs="Arial"/>
                <w:b/>
              </w:rPr>
            </w:pPr>
          </w:p>
          <w:p w:rsidR="002A1357" w:rsidRPr="00E249A8" w:rsidRDefault="002A1357" w:rsidP="002A1357">
            <w:pPr>
              <w:rPr>
                <w:rFonts w:ascii="Arial" w:hAnsi="Arial" w:cs="Arial"/>
              </w:rPr>
            </w:pPr>
            <w:r w:rsidRPr="00E249A8">
              <w:rPr>
                <w:rFonts w:ascii="Arial" w:hAnsi="Arial" w:cs="Arial"/>
                <w:b/>
              </w:rPr>
              <w:t xml:space="preserve">University of California San Francisco. (2014). </w:t>
            </w:r>
            <w:r w:rsidRPr="00E249A8">
              <w:rPr>
                <w:rFonts w:ascii="Arial" w:hAnsi="Arial" w:cs="Arial"/>
                <w:b/>
                <w:i/>
              </w:rPr>
              <w:t>Instructional Strategies for Students Who are Deaf or Hard of Hearing.</w:t>
            </w:r>
            <w:r w:rsidRPr="00E249A8">
              <w:rPr>
                <w:rFonts w:ascii="Arial" w:hAnsi="Arial" w:cs="Arial"/>
                <w:i/>
              </w:rPr>
              <w:t xml:space="preserve"> </w:t>
            </w:r>
            <w:r w:rsidRPr="00E249A8">
              <w:rPr>
                <w:rFonts w:ascii="Arial" w:hAnsi="Arial" w:cs="Arial"/>
              </w:rPr>
              <w:t xml:space="preserve">Retrieved from </w:t>
            </w:r>
            <w:hyperlink r:id="rId19" w:history="1">
              <w:r w:rsidRPr="00E249A8">
                <w:rPr>
                  <w:rStyle w:val="Hyperlink"/>
                  <w:rFonts w:ascii="Arial" w:hAnsi="Arial" w:cs="Arial"/>
                </w:rPr>
                <w:t>http://sds.ucsf.edu/sites/sds.ucsf.edu/files/PDF/hearing.pdf</w:t>
              </w:r>
            </w:hyperlink>
          </w:p>
          <w:p w:rsidR="002A1357" w:rsidRPr="00E249A8" w:rsidRDefault="002A1357" w:rsidP="002A1357">
            <w:pPr>
              <w:rPr>
                <w:rFonts w:ascii="Arial" w:hAnsi="Arial" w:cs="Arial"/>
              </w:rPr>
            </w:pPr>
          </w:p>
          <w:p w:rsidR="002A1357" w:rsidRPr="00E249A8" w:rsidRDefault="002A1357" w:rsidP="002A1357">
            <w:pPr>
              <w:rPr>
                <w:rFonts w:ascii="Arial" w:hAnsi="Arial" w:cs="Arial"/>
                <w:b/>
              </w:rPr>
            </w:pPr>
            <w:r w:rsidRPr="00E249A8">
              <w:rPr>
                <w:rFonts w:ascii="Arial" w:hAnsi="Arial" w:cs="Arial"/>
                <w:b/>
              </w:rPr>
              <w:t xml:space="preserve">Brice, Patrick. Gallaudet University. (2013). </w:t>
            </w:r>
            <w:r w:rsidRPr="00E249A8">
              <w:rPr>
                <w:rFonts w:ascii="Arial" w:hAnsi="Arial" w:cs="Arial"/>
                <w:b/>
                <w:i/>
              </w:rPr>
              <w:t xml:space="preserve">Raising and Education Deaf Children. </w:t>
            </w:r>
            <w:r w:rsidRPr="00E249A8">
              <w:rPr>
                <w:rFonts w:ascii="Arial" w:hAnsi="Arial" w:cs="Arial"/>
                <w:b/>
              </w:rPr>
              <w:t xml:space="preserve">Retrieved from </w:t>
            </w:r>
            <w:hyperlink r:id="rId20" w:history="1">
              <w:r w:rsidRPr="00E249A8">
                <w:rPr>
                  <w:rStyle w:val="Hyperlink"/>
                  <w:rFonts w:ascii="Arial" w:hAnsi="Arial" w:cs="Arial"/>
                  <w:b/>
                </w:rPr>
                <w:t>www.raisingandeducationgdeafchildren.org</w:t>
              </w:r>
            </w:hyperlink>
          </w:p>
          <w:p w:rsidR="00F808AB" w:rsidRPr="00E249A8" w:rsidRDefault="00F808AB">
            <w:pPr>
              <w:rPr>
                <w:rFonts w:ascii="Arial" w:hAnsi="Arial" w:cs="Arial"/>
              </w:rPr>
            </w:pPr>
          </w:p>
        </w:tc>
      </w:tr>
      <w:tr w:rsidR="002A1357" w:rsidRPr="00E249A8" w:rsidTr="00752119">
        <w:tc>
          <w:tcPr>
            <w:tcW w:w="1986" w:type="dxa"/>
            <w:gridSpan w:val="2"/>
            <w:vAlign w:val="center"/>
          </w:tcPr>
          <w:p w:rsidR="002A1357" w:rsidRPr="00E249A8" w:rsidRDefault="002A1357" w:rsidP="002A1357">
            <w:pPr>
              <w:jc w:val="center"/>
              <w:rPr>
                <w:rFonts w:ascii="Arial" w:hAnsi="Arial" w:cs="Arial"/>
                <w:b/>
              </w:rPr>
            </w:pPr>
            <w:r w:rsidRPr="00E249A8">
              <w:rPr>
                <w:rFonts w:ascii="Arial" w:hAnsi="Arial" w:cs="Arial"/>
                <w:b/>
              </w:rPr>
              <w:lastRenderedPageBreak/>
              <w:t>Depression</w:t>
            </w:r>
          </w:p>
        </w:tc>
        <w:tc>
          <w:tcPr>
            <w:tcW w:w="2126" w:type="dxa"/>
          </w:tcPr>
          <w:p w:rsidR="002A1357" w:rsidRPr="00E249A8" w:rsidRDefault="002A1357" w:rsidP="002A1357">
            <w:pPr>
              <w:rPr>
                <w:rFonts w:ascii="Arial" w:hAnsi="Arial" w:cs="Arial"/>
              </w:rPr>
            </w:pPr>
            <w:r w:rsidRPr="00E249A8">
              <w:rPr>
                <w:rFonts w:ascii="Arial" w:hAnsi="Arial" w:cs="Arial"/>
                <w:b/>
              </w:rPr>
              <w:t>Code</w:t>
            </w:r>
            <w:r w:rsidRPr="00E249A8">
              <w:rPr>
                <w:rFonts w:ascii="Arial" w:hAnsi="Arial" w:cs="Arial"/>
              </w:rPr>
              <w:t>: 53 (best fit)</w:t>
            </w:r>
          </w:p>
          <w:p w:rsidR="002A1357" w:rsidRPr="00E249A8" w:rsidRDefault="002A1357" w:rsidP="002A1357">
            <w:pPr>
              <w:rPr>
                <w:rFonts w:ascii="Arial" w:hAnsi="Arial" w:cs="Arial"/>
              </w:rPr>
            </w:pPr>
          </w:p>
          <w:p w:rsidR="002A1357" w:rsidRPr="00E249A8" w:rsidRDefault="002A1357" w:rsidP="002A1357">
            <w:pPr>
              <w:rPr>
                <w:rFonts w:ascii="Arial" w:hAnsi="Arial" w:cs="Arial"/>
              </w:rPr>
            </w:pPr>
            <w:r w:rsidRPr="00E249A8">
              <w:rPr>
                <w:rFonts w:ascii="Arial" w:hAnsi="Arial" w:cs="Arial"/>
              </w:rPr>
              <w:lastRenderedPageBreak/>
              <w:t>An imbalance of serotonin in the brain which results in feelings of sadness, despair loneliness, low self-esteem, withdrawal, and isolation.  Often victims struggle with severe despair over an extended period of time.</w:t>
            </w:r>
          </w:p>
          <w:p w:rsidR="002A1357" w:rsidRPr="00E249A8" w:rsidRDefault="002A1357" w:rsidP="002A1357">
            <w:pPr>
              <w:rPr>
                <w:rFonts w:ascii="Arial" w:hAnsi="Arial" w:cs="Arial"/>
              </w:rPr>
            </w:pPr>
          </w:p>
          <w:p w:rsidR="002A1357" w:rsidRPr="00E249A8" w:rsidRDefault="002A1357" w:rsidP="002A1357">
            <w:pPr>
              <w:rPr>
                <w:rFonts w:ascii="Arial" w:hAnsi="Arial" w:cs="Arial"/>
                <w:b/>
              </w:rPr>
            </w:pPr>
            <w:r w:rsidRPr="00E249A8">
              <w:rPr>
                <w:rFonts w:ascii="Arial" w:hAnsi="Arial" w:cs="Arial"/>
                <w:b/>
              </w:rPr>
              <w:t>Types of depression:</w:t>
            </w:r>
          </w:p>
          <w:p w:rsidR="002A1357" w:rsidRPr="00E249A8" w:rsidRDefault="002A1357" w:rsidP="002A1357">
            <w:pPr>
              <w:pStyle w:val="ListParagraph"/>
              <w:numPr>
                <w:ilvl w:val="0"/>
                <w:numId w:val="3"/>
              </w:numPr>
              <w:rPr>
                <w:rFonts w:ascii="Arial" w:hAnsi="Arial" w:cs="Arial"/>
              </w:rPr>
            </w:pPr>
            <w:r w:rsidRPr="00E249A8">
              <w:rPr>
                <w:rFonts w:ascii="Arial" w:hAnsi="Arial" w:cs="Arial"/>
                <w:i/>
              </w:rPr>
              <w:t>Clinical depression</w:t>
            </w:r>
            <w:r w:rsidRPr="00E249A8">
              <w:rPr>
                <w:rFonts w:ascii="Arial" w:hAnsi="Arial" w:cs="Arial"/>
              </w:rPr>
              <w:t>: a minimum of 5 symptoms, depressed mood or loss of interest for at least two weeks</w:t>
            </w:r>
          </w:p>
          <w:p w:rsidR="002A1357" w:rsidRPr="00E249A8" w:rsidRDefault="002A1357" w:rsidP="002A1357">
            <w:pPr>
              <w:pStyle w:val="ListParagraph"/>
              <w:numPr>
                <w:ilvl w:val="0"/>
                <w:numId w:val="3"/>
              </w:numPr>
              <w:rPr>
                <w:rFonts w:ascii="Arial" w:hAnsi="Arial" w:cs="Arial"/>
              </w:rPr>
            </w:pPr>
            <w:r w:rsidRPr="00E249A8">
              <w:rPr>
                <w:rFonts w:ascii="Arial" w:hAnsi="Arial" w:cs="Arial"/>
                <w:i/>
              </w:rPr>
              <w:softHyphen/>
              <w:t>Depressive Symptoms</w:t>
            </w:r>
            <w:r w:rsidRPr="00E249A8">
              <w:rPr>
                <w:rFonts w:ascii="Arial" w:hAnsi="Arial" w:cs="Arial"/>
              </w:rPr>
              <w:t>: symptoms of depression are present but child does not meet criteria</w:t>
            </w:r>
          </w:p>
          <w:p w:rsidR="002A1357" w:rsidRPr="00E249A8" w:rsidRDefault="002A1357" w:rsidP="002A1357">
            <w:pPr>
              <w:pStyle w:val="ListParagraph"/>
              <w:numPr>
                <w:ilvl w:val="0"/>
                <w:numId w:val="3"/>
              </w:numPr>
              <w:rPr>
                <w:rFonts w:ascii="Arial" w:hAnsi="Arial" w:cs="Arial"/>
              </w:rPr>
            </w:pPr>
            <w:r w:rsidRPr="00E249A8">
              <w:rPr>
                <w:rFonts w:ascii="Arial" w:hAnsi="Arial" w:cs="Arial"/>
                <w:i/>
              </w:rPr>
              <w:t>Dysthymic Disorder</w:t>
            </w:r>
            <w:r w:rsidRPr="00E249A8">
              <w:rPr>
                <w:rFonts w:ascii="Arial" w:hAnsi="Arial" w:cs="Arial"/>
              </w:rPr>
              <w:t>: mild/moderate depression for at least 1 year</w:t>
            </w:r>
          </w:p>
          <w:p w:rsidR="002A1357" w:rsidRPr="00E249A8" w:rsidRDefault="002A1357" w:rsidP="002A1357">
            <w:pPr>
              <w:pStyle w:val="ListParagraph"/>
              <w:numPr>
                <w:ilvl w:val="0"/>
                <w:numId w:val="3"/>
              </w:numPr>
              <w:rPr>
                <w:rFonts w:ascii="Arial" w:hAnsi="Arial" w:cs="Arial"/>
              </w:rPr>
            </w:pPr>
            <w:r w:rsidRPr="00E249A8">
              <w:rPr>
                <w:rFonts w:ascii="Arial" w:hAnsi="Arial" w:cs="Arial"/>
                <w:i/>
              </w:rPr>
              <w:lastRenderedPageBreak/>
              <w:t>Adjustment Disorder with Depressed Mood:</w:t>
            </w:r>
            <w:r w:rsidRPr="00E249A8">
              <w:rPr>
                <w:rFonts w:ascii="Arial" w:hAnsi="Arial" w:cs="Arial"/>
              </w:rPr>
              <w:t xml:space="preserve"> Depressed mood as a result of a negative experience </w:t>
            </w:r>
            <w:r w:rsidRPr="00E249A8">
              <w:rPr>
                <w:rFonts w:ascii="Arial" w:hAnsi="Arial" w:cs="Arial"/>
              </w:rPr>
              <w:softHyphen/>
            </w:r>
            <w:r w:rsidRPr="00E249A8">
              <w:rPr>
                <w:rFonts w:ascii="Arial" w:hAnsi="Arial" w:cs="Arial"/>
              </w:rPr>
              <w:softHyphen/>
              <w:t>this lasts up to six months</w:t>
            </w:r>
          </w:p>
        </w:tc>
        <w:tc>
          <w:tcPr>
            <w:tcW w:w="3118" w:type="dxa"/>
          </w:tcPr>
          <w:p w:rsidR="002A1357" w:rsidRPr="00E249A8" w:rsidRDefault="002A1357" w:rsidP="002A1357">
            <w:pPr>
              <w:pStyle w:val="ListParagraph"/>
              <w:numPr>
                <w:ilvl w:val="0"/>
                <w:numId w:val="3"/>
              </w:numPr>
              <w:rPr>
                <w:rFonts w:ascii="Arial" w:hAnsi="Arial" w:cs="Arial"/>
                <w:color w:val="000000" w:themeColor="text1"/>
              </w:rPr>
            </w:pPr>
            <w:r w:rsidRPr="00E249A8">
              <w:rPr>
                <w:rFonts w:ascii="Arial" w:hAnsi="Arial" w:cs="Arial"/>
              </w:rPr>
              <w:lastRenderedPageBreak/>
              <w:t xml:space="preserve">Expressed in different ways ranging from </w:t>
            </w:r>
            <w:r w:rsidRPr="00E249A8">
              <w:rPr>
                <w:rFonts w:ascii="Arial" w:hAnsi="Arial" w:cs="Arial"/>
                <w:color w:val="000000" w:themeColor="text1"/>
              </w:rPr>
              <w:t>withdrawal to rage</w:t>
            </w:r>
          </w:p>
          <w:p w:rsidR="002A1357" w:rsidRPr="00E249A8" w:rsidRDefault="002A1357" w:rsidP="002A1357">
            <w:pPr>
              <w:pStyle w:val="ListParagraph"/>
              <w:numPr>
                <w:ilvl w:val="0"/>
                <w:numId w:val="3"/>
              </w:numPr>
              <w:rPr>
                <w:rFonts w:ascii="Arial" w:hAnsi="Arial" w:cs="Arial"/>
                <w:color w:val="000000" w:themeColor="text1"/>
              </w:rPr>
            </w:pPr>
            <w:r w:rsidRPr="00E249A8">
              <w:rPr>
                <w:rFonts w:ascii="Arial" w:hAnsi="Arial" w:cs="Arial"/>
                <w:color w:val="000000" w:themeColor="text1"/>
              </w:rPr>
              <w:lastRenderedPageBreak/>
              <w:t>changes in eating and sleeping habits (either too much or too little), withdrawal</w:t>
            </w:r>
          </w:p>
          <w:p w:rsidR="002A1357" w:rsidRPr="00E249A8" w:rsidRDefault="002A1357" w:rsidP="002A1357">
            <w:pPr>
              <w:pStyle w:val="ListParagraph"/>
              <w:numPr>
                <w:ilvl w:val="0"/>
                <w:numId w:val="3"/>
              </w:numPr>
              <w:rPr>
                <w:rFonts w:ascii="Arial" w:hAnsi="Arial" w:cs="Arial"/>
                <w:color w:val="000000" w:themeColor="text1"/>
              </w:rPr>
            </w:pPr>
            <w:r w:rsidRPr="00E249A8">
              <w:rPr>
                <w:rFonts w:ascii="Arial" w:hAnsi="Arial" w:cs="Arial"/>
                <w:color w:val="000000" w:themeColor="text1"/>
              </w:rPr>
              <w:t>loss of interest in activities</w:t>
            </w:r>
          </w:p>
          <w:p w:rsidR="002A1357" w:rsidRPr="00E249A8" w:rsidRDefault="002A1357" w:rsidP="002A1357">
            <w:pPr>
              <w:pStyle w:val="ListParagraph"/>
              <w:numPr>
                <w:ilvl w:val="0"/>
                <w:numId w:val="3"/>
              </w:numPr>
              <w:rPr>
                <w:rFonts w:ascii="Arial" w:hAnsi="Arial" w:cs="Arial"/>
                <w:color w:val="000000" w:themeColor="text1"/>
              </w:rPr>
            </w:pPr>
            <w:r w:rsidRPr="00E249A8">
              <w:rPr>
                <w:rFonts w:ascii="Arial" w:hAnsi="Arial" w:cs="Arial"/>
                <w:color w:val="000000" w:themeColor="text1"/>
              </w:rPr>
              <w:t>frequent absences from school</w:t>
            </w:r>
          </w:p>
          <w:p w:rsidR="002A1357" w:rsidRPr="00E249A8" w:rsidRDefault="002A1357" w:rsidP="002A1357">
            <w:pPr>
              <w:pStyle w:val="ListParagraph"/>
              <w:numPr>
                <w:ilvl w:val="0"/>
                <w:numId w:val="3"/>
              </w:numPr>
              <w:rPr>
                <w:rFonts w:ascii="Arial" w:hAnsi="Arial" w:cs="Arial"/>
                <w:color w:val="000000" w:themeColor="text1"/>
              </w:rPr>
            </w:pPr>
            <w:r w:rsidRPr="00E249A8">
              <w:rPr>
                <w:rFonts w:ascii="Arial" w:hAnsi="Arial" w:cs="Arial"/>
                <w:color w:val="000000" w:themeColor="text1"/>
              </w:rPr>
              <w:t>agitation</w:t>
            </w:r>
          </w:p>
          <w:p w:rsidR="002A1357" w:rsidRPr="00E249A8" w:rsidRDefault="00252A87" w:rsidP="002A1357">
            <w:pPr>
              <w:pStyle w:val="ListParagraph"/>
              <w:numPr>
                <w:ilvl w:val="0"/>
                <w:numId w:val="3"/>
              </w:numPr>
              <w:rPr>
                <w:rFonts w:ascii="Arial" w:hAnsi="Arial" w:cs="Arial"/>
                <w:color w:val="000000" w:themeColor="text1"/>
              </w:rPr>
            </w:pPr>
            <w:proofErr w:type="spellStart"/>
            <w:r w:rsidRPr="00E249A8">
              <w:rPr>
                <w:rFonts w:ascii="Arial" w:hAnsi="Arial" w:cs="Arial"/>
                <w:color w:val="000000" w:themeColor="text1"/>
              </w:rPr>
              <w:t>self bullying</w:t>
            </w:r>
            <w:proofErr w:type="spellEnd"/>
          </w:p>
          <w:p w:rsidR="002A1357" w:rsidRPr="00E249A8" w:rsidRDefault="002A1357" w:rsidP="002A1357">
            <w:pPr>
              <w:pStyle w:val="ListParagraph"/>
              <w:numPr>
                <w:ilvl w:val="0"/>
                <w:numId w:val="3"/>
              </w:numPr>
              <w:rPr>
                <w:rFonts w:ascii="Arial" w:hAnsi="Arial" w:cs="Arial"/>
                <w:color w:val="000000" w:themeColor="text1"/>
              </w:rPr>
            </w:pPr>
            <w:r w:rsidRPr="00E249A8">
              <w:rPr>
                <w:rFonts w:ascii="Arial" w:hAnsi="Arial" w:cs="Arial"/>
                <w:color w:val="000000" w:themeColor="text1"/>
              </w:rPr>
              <w:t>anxiety</w:t>
            </w:r>
          </w:p>
          <w:p w:rsidR="002A1357" w:rsidRPr="00E249A8" w:rsidRDefault="002A1357" w:rsidP="002A1357">
            <w:pPr>
              <w:pStyle w:val="ListParagraph"/>
              <w:numPr>
                <w:ilvl w:val="0"/>
                <w:numId w:val="3"/>
              </w:numPr>
              <w:rPr>
                <w:rFonts w:ascii="Arial" w:hAnsi="Arial" w:cs="Arial"/>
                <w:color w:val="000000" w:themeColor="text1"/>
              </w:rPr>
            </w:pPr>
            <w:r w:rsidRPr="00E249A8">
              <w:rPr>
                <w:rFonts w:ascii="Arial" w:hAnsi="Arial" w:cs="Arial"/>
                <w:color w:val="000000" w:themeColor="text1"/>
              </w:rPr>
              <w:t>difficulty concentrating/remembering details</w:t>
            </w:r>
          </w:p>
          <w:p w:rsidR="002A1357" w:rsidRPr="00E249A8" w:rsidRDefault="00252A87" w:rsidP="002A1357">
            <w:pPr>
              <w:pStyle w:val="ListParagraph"/>
              <w:numPr>
                <w:ilvl w:val="0"/>
                <w:numId w:val="3"/>
              </w:numPr>
              <w:rPr>
                <w:rFonts w:ascii="Arial" w:hAnsi="Arial" w:cs="Arial"/>
                <w:color w:val="000000" w:themeColor="text1"/>
              </w:rPr>
            </w:pPr>
            <w:r w:rsidRPr="00E249A8">
              <w:rPr>
                <w:rFonts w:ascii="Arial" w:hAnsi="Arial" w:cs="Arial"/>
                <w:color w:val="000000" w:themeColor="text1"/>
              </w:rPr>
              <w:t>Extreme</w:t>
            </w:r>
            <w:r w:rsidR="002A1357" w:rsidRPr="00E249A8">
              <w:rPr>
                <w:rFonts w:ascii="Arial" w:hAnsi="Arial" w:cs="Arial"/>
                <w:color w:val="000000" w:themeColor="text1"/>
              </w:rPr>
              <w:t xml:space="preserve"> sensitivity to criticism</w:t>
            </w:r>
          </w:p>
          <w:p w:rsidR="002A1357" w:rsidRPr="00E249A8" w:rsidRDefault="002A1357" w:rsidP="002A1357">
            <w:pPr>
              <w:pStyle w:val="ListParagraph"/>
              <w:numPr>
                <w:ilvl w:val="0"/>
                <w:numId w:val="3"/>
              </w:numPr>
              <w:rPr>
                <w:rFonts w:ascii="Arial" w:hAnsi="Arial" w:cs="Arial"/>
                <w:color w:val="000000" w:themeColor="text1"/>
              </w:rPr>
            </w:pPr>
            <w:r w:rsidRPr="00E249A8">
              <w:rPr>
                <w:rFonts w:ascii="Arial" w:hAnsi="Arial" w:cs="Arial"/>
                <w:color w:val="000000" w:themeColor="text1"/>
              </w:rPr>
              <w:t>Vague aches and pains</w:t>
            </w:r>
          </w:p>
          <w:p w:rsidR="002A1357" w:rsidRPr="00E249A8" w:rsidRDefault="002A1357" w:rsidP="002A1357">
            <w:pPr>
              <w:rPr>
                <w:rFonts w:ascii="Arial" w:hAnsi="Arial" w:cs="Arial"/>
                <w:color w:val="000000" w:themeColor="text1"/>
              </w:rPr>
            </w:pPr>
          </w:p>
          <w:p w:rsidR="002A1357" w:rsidRPr="00E249A8" w:rsidRDefault="002A1357" w:rsidP="002A1357">
            <w:pPr>
              <w:pStyle w:val="ListParagraph"/>
              <w:numPr>
                <w:ilvl w:val="0"/>
                <w:numId w:val="3"/>
              </w:numPr>
              <w:rPr>
                <w:rFonts w:ascii="Arial" w:hAnsi="Arial" w:cs="Arial"/>
                <w:color w:val="000000" w:themeColor="text1"/>
              </w:rPr>
            </w:pPr>
            <w:r w:rsidRPr="00E249A8">
              <w:rPr>
                <w:rFonts w:ascii="Arial" w:hAnsi="Arial" w:cs="Arial"/>
                <w:color w:val="000000" w:themeColor="text1"/>
              </w:rPr>
              <w:t>Often linked with genetic factors</w:t>
            </w:r>
          </w:p>
          <w:p w:rsidR="002A1357" w:rsidRPr="00E249A8" w:rsidRDefault="002A1357" w:rsidP="002A1357">
            <w:pPr>
              <w:pStyle w:val="ListParagraph"/>
              <w:rPr>
                <w:rFonts w:ascii="Arial" w:hAnsi="Arial" w:cs="Arial"/>
                <w:color w:val="000000" w:themeColor="text1"/>
              </w:rPr>
            </w:pPr>
          </w:p>
          <w:p w:rsidR="002A1357" w:rsidRPr="00E249A8" w:rsidRDefault="002A1357" w:rsidP="002A1357">
            <w:pPr>
              <w:rPr>
                <w:rFonts w:ascii="Arial" w:hAnsi="Arial" w:cs="Arial"/>
              </w:rPr>
            </w:pPr>
            <w:r w:rsidRPr="00E249A8">
              <w:rPr>
                <w:rFonts w:ascii="Arial" w:hAnsi="Arial" w:cs="Arial"/>
                <w:color w:val="000000" w:themeColor="text1"/>
              </w:rPr>
              <w:t>Affected by environmental factors such as: school performance, social status, family life and sexual orientation</w:t>
            </w:r>
          </w:p>
        </w:tc>
        <w:tc>
          <w:tcPr>
            <w:tcW w:w="3686" w:type="dxa"/>
          </w:tcPr>
          <w:p w:rsidR="002A1357" w:rsidRPr="00E249A8" w:rsidRDefault="002A1357" w:rsidP="002A1357">
            <w:pPr>
              <w:pStyle w:val="ListParagraph"/>
              <w:numPr>
                <w:ilvl w:val="0"/>
                <w:numId w:val="3"/>
              </w:numPr>
              <w:rPr>
                <w:rFonts w:ascii="Arial" w:hAnsi="Arial" w:cs="Arial"/>
              </w:rPr>
            </w:pPr>
            <w:r w:rsidRPr="00E249A8">
              <w:rPr>
                <w:rFonts w:ascii="Arial" w:hAnsi="Arial" w:cs="Arial"/>
              </w:rPr>
              <w:lastRenderedPageBreak/>
              <w:t>Increase positive formative feedback with the student</w:t>
            </w:r>
          </w:p>
          <w:p w:rsidR="002A1357" w:rsidRPr="00E249A8" w:rsidRDefault="002A1357" w:rsidP="002A1357">
            <w:pPr>
              <w:pStyle w:val="ListParagraph"/>
              <w:numPr>
                <w:ilvl w:val="0"/>
                <w:numId w:val="3"/>
              </w:numPr>
              <w:rPr>
                <w:rFonts w:ascii="Arial" w:hAnsi="Arial" w:cs="Arial"/>
              </w:rPr>
            </w:pPr>
            <w:r w:rsidRPr="00E249A8">
              <w:rPr>
                <w:rFonts w:ascii="Arial" w:hAnsi="Arial" w:cs="Arial"/>
              </w:rPr>
              <w:lastRenderedPageBreak/>
              <w:t>Meet with the student and parents to discuss how the school can better support them</w:t>
            </w:r>
          </w:p>
          <w:p w:rsidR="002A1357" w:rsidRPr="00E249A8" w:rsidRDefault="002A1357" w:rsidP="002A1357">
            <w:pPr>
              <w:pStyle w:val="ListParagraph"/>
              <w:numPr>
                <w:ilvl w:val="0"/>
                <w:numId w:val="3"/>
              </w:numPr>
              <w:rPr>
                <w:rFonts w:ascii="Arial" w:hAnsi="Arial" w:cs="Arial"/>
              </w:rPr>
            </w:pPr>
            <w:r w:rsidRPr="00E249A8">
              <w:rPr>
                <w:rFonts w:ascii="Arial" w:hAnsi="Arial" w:cs="Arial"/>
              </w:rPr>
              <w:t>Set small attainable goals</w:t>
            </w:r>
          </w:p>
          <w:p w:rsidR="002A1357" w:rsidRPr="00E249A8" w:rsidRDefault="002A1357" w:rsidP="002A1357">
            <w:pPr>
              <w:pStyle w:val="ListParagraph"/>
              <w:numPr>
                <w:ilvl w:val="0"/>
                <w:numId w:val="3"/>
              </w:numPr>
              <w:rPr>
                <w:rFonts w:ascii="Arial" w:hAnsi="Arial" w:cs="Arial"/>
              </w:rPr>
            </w:pPr>
            <w:r w:rsidRPr="00E249A8">
              <w:rPr>
                <w:rFonts w:ascii="Arial" w:hAnsi="Arial" w:cs="Arial"/>
              </w:rPr>
              <w:t>Teach a lesson on positive self-talk and positive self-esteem</w:t>
            </w:r>
          </w:p>
          <w:p w:rsidR="002A1357" w:rsidRPr="00E249A8" w:rsidRDefault="002A1357" w:rsidP="002A1357">
            <w:pPr>
              <w:pStyle w:val="ListParagraph"/>
              <w:numPr>
                <w:ilvl w:val="0"/>
                <w:numId w:val="3"/>
              </w:numPr>
              <w:rPr>
                <w:rFonts w:ascii="Arial" w:hAnsi="Arial" w:cs="Arial"/>
              </w:rPr>
            </w:pPr>
            <w:r w:rsidRPr="00E249A8">
              <w:rPr>
                <w:rFonts w:ascii="Arial" w:hAnsi="Arial" w:cs="Arial"/>
              </w:rPr>
              <w:t xml:space="preserve">Create a safe a predictable classroom </w:t>
            </w:r>
            <w:r w:rsidRPr="00E249A8">
              <w:rPr>
                <w:rFonts w:ascii="Arial" w:hAnsi="Arial" w:cs="Arial"/>
              </w:rPr>
              <w:sym w:font="Wingdings" w:char="F0E0"/>
            </w:r>
            <w:r w:rsidRPr="00E249A8">
              <w:rPr>
                <w:rFonts w:ascii="Arial" w:hAnsi="Arial" w:cs="Arial"/>
              </w:rPr>
              <w:t xml:space="preserve"> work hard to organize with the student</w:t>
            </w:r>
          </w:p>
          <w:p w:rsidR="002A1357" w:rsidRPr="00E249A8" w:rsidRDefault="002A1357" w:rsidP="002A1357">
            <w:pPr>
              <w:pStyle w:val="ListParagraph"/>
              <w:numPr>
                <w:ilvl w:val="0"/>
                <w:numId w:val="3"/>
              </w:numPr>
              <w:rPr>
                <w:rFonts w:ascii="Arial" w:hAnsi="Arial" w:cs="Arial"/>
              </w:rPr>
            </w:pPr>
            <w:r w:rsidRPr="00E249A8">
              <w:rPr>
                <w:rFonts w:ascii="Arial" w:hAnsi="Arial" w:cs="Arial"/>
              </w:rPr>
              <w:t>Set up a relaxation station where students can go to unwind and gather energy</w:t>
            </w:r>
          </w:p>
          <w:p w:rsidR="002A1357" w:rsidRPr="00E249A8" w:rsidRDefault="002A1357" w:rsidP="002A1357">
            <w:pPr>
              <w:rPr>
                <w:rFonts w:ascii="Arial" w:hAnsi="Arial" w:cs="Arial"/>
              </w:rPr>
            </w:pPr>
          </w:p>
          <w:p w:rsidR="002A1357" w:rsidRPr="00E249A8" w:rsidRDefault="002A1357" w:rsidP="002A1357">
            <w:pPr>
              <w:rPr>
                <w:rFonts w:ascii="Arial" w:hAnsi="Arial" w:cs="Arial"/>
              </w:rPr>
            </w:pPr>
            <w:r w:rsidRPr="00E249A8">
              <w:rPr>
                <w:rFonts w:ascii="Arial" w:hAnsi="Arial" w:cs="Arial"/>
              </w:rPr>
              <w:t>Resource</w:t>
            </w:r>
          </w:p>
          <w:p w:rsidR="002A1357" w:rsidRPr="00E249A8" w:rsidRDefault="002A1357" w:rsidP="002A1357">
            <w:pPr>
              <w:rPr>
                <w:rFonts w:ascii="Arial" w:hAnsi="Arial" w:cs="Arial"/>
              </w:rPr>
            </w:pPr>
            <w:r w:rsidRPr="00E249A8">
              <w:rPr>
                <w:rFonts w:ascii="Arial" w:hAnsi="Arial" w:cs="Arial"/>
              </w:rPr>
              <w:t>Grip Magazine: A magazine on mental health for teens</w:t>
            </w:r>
          </w:p>
        </w:tc>
        <w:tc>
          <w:tcPr>
            <w:tcW w:w="3827" w:type="dxa"/>
          </w:tcPr>
          <w:p w:rsidR="002A1357" w:rsidRPr="00E249A8" w:rsidRDefault="002A1357" w:rsidP="002A1357">
            <w:pPr>
              <w:rPr>
                <w:rFonts w:ascii="Arial" w:hAnsi="Arial" w:cs="Arial"/>
              </w:rPr>
            </w:pPr>
            <w:r w:rsidRPr="00E249A8">
              <w:rPr>
                <w:rFonts w:ascii="Arial" w:hAnsi="Arial" w:cs="Arial"/>
              </w:rPr>
              <w:lastRenderedPageBreak/>
              <w:t>Alberta Health: Depress</w:t>
            </w:r>
            <w:r w:rsidR="001E6658">
              <w:rPr>
                <w:rFonts w:ascii="Arial" w:hAnsi="Arial" w:cs="Arial"/>
              </w:rPr>
              <w:t xml:space="preserve">ion </w:t>
            </w:r>
            <w:hyperlink r:id="rId21" w:history="1">
              <w:r w:rsidR="001E6658" w:rsidRPr="002072E8">
                <w:rPr>
                  <w:rStyle w:val="Hyperlink"/>
                  <w:rFonts w:ascii="Arial" w:hAnsi="Arial" w:cs="Arial"/>
                </w:rPr>
                <w:t>http://www.health.alberta.ca/documn</w:t>
              </w:r>
              <w:r w:rsidR="001E6658" w:rsidRPr="002072E8">
                <w:rPr>
                  <w:rStyle w:val="Hyperlink"/>
                  <w:rFonts w:ascii="Arial" w:hAnsi="Arial" w:cs="Arial"/>
                </w:rPr>
                <w:lastRenderedPageBreak/>
                <w:t>ts/AHTDP</w:t>
              </w:r>
              <w:r w:rsidR="001E6658" w:rsidRPr="002072E8">
                <w:rPr>
                  <w:rStyle w:val="Hyperlink"/>
                  <w:rFonts w:ascii="Arial" w:hAnsi="Arial" w:cs="Arial"/>
                </w:rPr>
                <w:softHyphen/>
                <w:t xml:space="preserve">rTM </w:t>
              </w:r>
              <w:proofErr w:type="spellStart"/>
              <w:r w:rsidR="001E6658" w:rsidRPr="002072E8">
                <w:rPr>
                  <w:rStyle w:val="Hyperlink"/>
                  <w:rFonts w:ascii="Arial" w:hAnsi="Arial" w:cs="Arial"/>
                </w:rPr>
                <w:t>S</w:t>
              </w:r>
              <w:r w:rsidR="001E6658" w:rsidRPr="002072E8">
                <w:rPr>
                  <w:rStyle w:val="Hyperlink"/>
                  <w:rFonts w:ascii="Arial" w:hAnsi="Arial" w:cs="Arial"/>
                </w:rPr>
                <w:softHyphen/>
                <w:t>ResistantDepression</w:t>
              </w:r>
              <w:r w:rsidR="001E6658" w:rsidRPr="002072E8">
                <w:rPr>
                  <w:rStyle w:val="Hyperlink"/>
                  <w:rFonts w:ascii="Arial" w:hAnsi="Arial" w:cs="Arial"/>
                </w:rPr>
                <w:softHyphen/>
                <w:t>U</w:t>
              </w:r>
              <w:proofErr w:type="spellEnd"/>
              <w:r w:rsidR="001E6658" w:rsidRPr="002072E8">
                <w:rPr>
                  <w:rStyle w:val="Hyperlink"/>
                  <w:rFonts w:ascii="Arial" w:hAnsi="Arial" w:cs="Arial"/>
                </w:rPr>
                <w:t xml:space="preserve"> ofC.pdf</w:t>
              </w:r>
            </w:hyperlink>
            <w:r w:rsidR="001E6658">
              <w:rPr>
                <w:rFonts w:ascii="Arial" w:hAnsi="Arial" w:cs="Arial"/>
              </w:rPr>
              <w:t xml:space="preserve"> </w:t>
            </w:r>
            <w:r w:rsidRPr="00E249A8">
              <w:rPr>
                <w:rFonts w:ascii="Arial" w:hAnsi="Arial" w:cs="Arial"/>
              </w:rPr>
              <w:t xml:space="preserve"> </w:t>
            </w:r>
          </w:p>
          <w:p w:rsidR="002A1357" w:rsidRPr="00E249A8" w:rsidRDefault="002A1357" w:rsidP="002A1357">
            <w:pPr>
              <w:rPr>
                <w:rFonts w:ascii="Arial" w:hAnsi="Arial" w:cs="Arial"/>
              </w:rPr>
            </w:pPr>
          </w:p>
          <w:p w:rsidR="002A1357" w:rsidRPr="00E249A8" w:rsidRDefault="002A1357" w:rsidP="002A1357">
            <w:pPr>
              <w:rPr>
                <w:rFonts w:ascii="Arial" w:hAnsi="Arial" w:cs="Arial"/>
              </w:rPr>
            </w:pPr>
            <w:r w:rsidRPr="001E6658">
              <w:rPr>
                <w:rFonts w:ascii="Arial" w:hAnsi="Arial" w:cs="Arial"/>
                <w:b/>
              </w:rPr>
              <w:t>Alberta Health: Unlocking Potent</w:t>
            </w:r>
            <w:r w:rsidR="001E6658" w:rsidRPr="001E6658">
              <w:rPr>
                <w:rFonts w:ascii="Arial" w:hAnsi="Arial" w:cs="Arial"/>
                <w:b/>
              </w:rPr>
              <w:t xml:space="preserve">ial </w:t>
            </w:r>
            <w:hyperlink r:id="rId22" w:history="1">
              <w:r w:rsidR="001E6658" w:rsidRPr="002072E8">
                <w:rPr>
                  <w:rStyle w:val="Hyperlink"/>
                  <w:rFonts w:ascii="Arial" w:hAnsi="Arial" w:cs="Arial"/>
                </w:rPr>
                <w:t>http://www.education.alberta.ca/admin/supportingstudent/diverselearning/unlocki ng.aspx</w:t>
              </w:r>
            </w:hyperlink>
            <w:r w:rsidR="001E6658">
              <w:rPr>
                <w:rFonts w:ascii="Arial" w:hAnsi="Arial" w:cs="Arial"/>
              </w:rPr>
              <w:t xml:space="preserve"> </w:t>
            </w:r>
          </w:p>
          <w:p w:rsidR="002A1357" w:rsidRPr="00E249A8" w:rsidRDefault="002A1357" w:rsidP="002A1357">
            <w:pPr>
              <w:rPr>
                <w:rFonts w:ascii="Arial" w:hAnsi="Arial" w:cs="Arial"/>
              </w:rPr>
            </w:pPr>
          </w:p>
          <w:p w:rsidR="002A1357" w:rsidRPr="00E249A8" w:rsidRDefault="002A1357" w:rsidP="002A1357">
            <w:pPr>
              <w:rPr>
                <w:rFonts w:ascii="Arial" w:hAnsi="Arial" w:cs="Arial"/>
              </w:rPr>
            </w:pPr>
            <w:r w:rsidRPr="00E249A8">
              <w:rPr>
                <w:rFonts w:ascii="Arial" w:hAnsi="Arial" w:cs="Arial"/>
                <w:b/>
              </w:rPr>
              <w:t xml:space="preserve">Students with Mental Disorders, </w:t>
            </w:r>
            <w:r w:rsidR="00252A87" w:rsidRPr="00E249A8">
              <w:rPr>
                <w:rFonts w:ascii="Arial" w:hAnsi="Arial" w:cs="Arial"/>
                <w:b/>
              </w:rPr>
              <w:t>Resources</w:t>
            </w:r>
            <w:r w:rsidRPr="00E249A8">
              <w:rPr>
                <w:rFonts w:ascii="Arial" w:hAnsi="Arial" w:cs="Arial"/>
                <w:b/>
              </w:rPr>
              <w:t xml:space="preserve"> for Teachers, Volume 2 </w:t>
            </w:r>
            <w:r w:rsidRPr="00E249A8">
              <w:rPr>
                <w:rFonts w:ascii="Arial" w:hAnsi="Arial" w:cs="Arial"/>
                <w:b/>
              </w:rPr>
              <w:softHyphen/>
              <w:t xml:space="preserve"> Depression:</w:t>
            </w:r>
            <w:r w:rsidRPr="00E249A8">
              <w:rPr>
                <w:rFonts w:ascii="Arial" w:hAnsi="Arial" w:cs="Arial"/>
              </w:rPr>
              <w:t xml:space="preserve"> </w:t>
            </w:r>
            <w:hyperlink r:id="rId23" w:history="1">
              <w:r w:rsidRPr="00E249A8">
                <w:rPr>
                  <w:rStyle w:val="Hyperlink"/>
                  <w:rFonts w:ascii="Arial" w:hAnsi="Arial" w:cs="Arial"/>
                </w:rPr>
                <w:t>http://www.bced.gov.bc.ca/specialed/docs/depression _resource.pdf</w:t>
              </w:r>
            </w:hyperlink>
            <w:r w:rsidRPr="00E249A8">
              <w:rPr>
                <w:rFonts w:ascii="Arial" w:hAnsi="Arial" w:cs="Arial"/>
              </w:rPr>
              <w:t xml:space="preserve">  </w:t>
            </w:r>
          </w:p>
          <w:p w:rsidR="002A1357" w:rsidRPr="00E249A8" w:rsidRDefault="002A1357" w:rsidP="002A1357">
            <w:pPr>
              <w:rPr>
                <w:rFonts w:ascii="Arial" w:hAnsi="Arial" w:cs="Arial"/>
              </w:rPr>
            </w:pPr>
          </w:p>
          <w:p w:rsidR="002A1357" w:rsidRPr="00E249A8" w:rsidRDefault="002A1357" w:rsidP="002A1357">
            <w:pPr>
              <w:rPr>
                <w:rFonts w:ascii="Arial" w:hAnsi="Arial" w:cs="Arial"/>
              </w:rPr>
            </w:pPr>
            <w:r w:rsidRPr="00E249A8">
              <w:rPr>
                <w:rFonts w:ascii="Arial" w:hAnsi="Arial" w:cs="Arial"/>
                <w:b/>
              </w:rPr>
              <w:t>Depression: Helping Students in the Classroom</w:t>
            </w:r>
            <w:r w:rsidRPr="00E249A8">
              <w:rPr>
                <w:rFonts w:ascii="Arial" w:hAnsi="Arial" w:cs="Arial"/>
              </w:rPr>
              <w:t xml:space="preserve"> </w:t>
            </w:r>
            <w:hyperlink r:id="rId24" w:history="1">
              <w:r w:rsidRPr="00E249A8">
                <w:rPr>
                  <w:rStyle w:val="Hyperlink"/>
                  <w:rFonts w:ascii="Arial" w:hAnsi="Arial" w:cs="Arial"/>
                </w:rPr>
                <w:t>http://www.nasponline.org/communications/spawareness/depressclass_ho.pdf</w:t>
              </w:r>
            </w:hyperlink>
            <w:r w:rsidRPr="00E249A8">
              <w:rPr>
                <w:rFonts w:ascii="Arial" w:hAnsi="Arial" w:cs="Arial"/>
              </w:rPr>
              <w:t xml:space="preserve">  </w:t>
            </w:r>
          </w:p>
          <w:p w:rsidR="002A1357" w:rsidRPr="00E249A8" w:rsidRDefault="002A1357" w:rsidP="002A1357">
            <w:pPr>
              <w:rPr>
                <w:rFonts w:ascii="Arial" w:hAnsi="Arial" w:cs="Arial"/>
              </w:rPr>
            </w:pPr>
          </w:p>
          <w:p w:rsidR="002A1357" w:rsidRPr="00E249A8" w:rsidRDefault="002A1357" w:rsidP="002A1357">
            <w:pPr>
              <w:rPr>
                <w:rFonts w:ascii="Arial" w:hAnsi="Arial" w:cs="Arial"/>
              </w:rPr>
            </w:pPr>
            <w:proofErr w:type="spellStart"/>
            <w:r w:rsidRPr="00E249A8">
              <w:rPr>
                <w:rFonts w:ascii="Arial" w:hAnsi="Arial" w:cs="Arial"/>
                <w:b/>
              </w:rPr>
              <w:t>Healthline</w:t>
            </w:r>
            <w:proofErr w:type="spellEnd"/>
            <w:r w:rsidRPr="00E249A8">
              <w:rPr>
                <w:rFonts w:ascii="Arial" w:hAnsi="Arial" w:cs="Arial"/>
              </w:rPr>
              <w:t xml:space="preserve"> http://www.healthline.com/health/depression/genetic# OtherFactors3 </w:t>
            </w:r>
          </w:p>
          <w:p w:rsidR="002A1357" w:rsidRPr="00E249A8" w:rsidRDefault="002A1357" w:rsidP="002A1357">
            <w:pPr>
              <w:rPr>
                <w:rFonts w:ascii="Arial" w:hAnsi="Arial" w:cs="Arial"/>
              </w:rPr>
            </w:pPr>
          </w:p>
          <w:p w:rsidR="002A1357" w:rsidRPr="00E249A8" w:rsidRDefault="002A1357" w:rsidP="002A1357">
            <w:pPr>
              <w:rPr>
                <w:rFonts w:ascii="Arial" w:hAnsi="Arial" w:cs="Arial"/>
              </w:rPr>
            </w:pPr>
            <w:r w:rsidRPr="00E249A8">
              <w:rPr>
                <w:rFonts w:ascii="Arial" w:hAnsi="Arial" w:cs="Arial"/>
                <w:b/>
              </w:rPr>
              <w:t>Mind Your Mind:</w:t>
            </w:r>
            <w:r w:rsidRPr="00E249A8">
              <w:rPr>
                <w:rFonts w:ascii="Arial" w:hAnsi="Arial" w:cs="Arial"/>
              </w:rPr>
              <w:t xml:space="preserve"> http://www.mindyourmind.c a/illnesses/depression Parent’s Guide to Teen Depression </w:t>
            </w:r>
            <w:hyperlink r:id="rId25" w:history="1">
              <w:r w:rsidRPr="00E249A8">
                <w:rPr>
                  <w:rStyle w:val="Hyperlink"/>
                  <w:rFonts w:ascii="Arial" w:hAnsi="Arial" w:cs="Arial"/>
                </w:rPr>
                <w:t>http://www.helpguide.org/articles/depression/teen</w:t>
              </w:r>
              <w:r w:rsidRPr="00E249A8">
                <w:rPr>
                  <w:rStyle w:val="Hyperlink"/>
                  <w:rFonts w:ascii="Arial" w:hAnsi="Arial" w:cs="Arial"/>
                </w:rPr>
                <w:softHyphen/>
                <w:t>dep ression</w:t>
              </w:r>
              <w:r w:rsidRPr="00E249A8">
                <w:rPr>
                  <w:rStyle w:val="Hyperlink"/>
                  <w:rFonts w:ascii="Arial" w:hAnsi="Arial" w:cs="Arial"/>
                </w:rPr>
                <w:softHyphen/>
                <w:t>signs</w:t>
              </w:r>
              <w:r w:rsidRPr="00E249A8">
                <w:rPr>
                  <w:rStyle w:val="Hyperlink"/>
                  <w:rFonts w:ascii="Arial" w:hAnsi="Arial" w:cs="Arial"/>
                </w:rPr>
                <w:softHyphen/>
                <w:t>help.htm</w:t>
              </w:r>
            </w:hyperlink>
            <w:r w:rsidRPr="00E249A8">
              <w:rPr>
                <w:rFonts w:ascii="Arial" w:hAnsi="Arial" w:cs="Arial"/>
              </w:rPr>
              <w:t xml:space="preserve">  </w:t>
            </w:r>
          </w:p>
          <w:p w:rsidR="002A1357" w:rsidRPr="00E249A8" w:rsidRDefault="002A1357" w:rsidP="002A1357">
            <w:pPr>
              <w:rPr>
                <w:rFonts w:ascii="Arial" w:hAnsi="Arial" w:cs="Arial"/>
              </w:rPr>
            </w:pPr>
          </w:p>
          <w:p w:rsidR="002A1357" w:rsidRPr="00E249A8" w:rsidRDefault="002A1357" w:rsidP="002A1357">
            <w:pPr>
              <w:rPr>
                <w:rFonts w:ascii="Arial" w:hAnsi="Arial" w:cs="Arial"/>
              </w:rPr>
            </w:pPr>
            <w:r w:rsidRPr="00E249A8">
              <w:rPr>
                <w:rFonts w:ascii="Arial" w:hAnsi="Arial" w:cs="Arial"/>
                <w:b/>
              </w:rPr>
              <w:t xml:space="preserve">PEERS Program Mental Health Roundtable Sessions for Teachers: Mental Health </w:t>
            </w:r>
            <w:r w:rsidRPr="00E249A8">
              <w:rPr>
                <w:rFonts w:ascii="Arial" w:hAnsi="Arial" w:cs="Arial"/>
                <w:b/>
              </w:rPr>
              <w:lastRenderedPageBreak/>
              <w:t>Consultation Team</w:t>
            </w:r>
            <w:r w:rsidRPr="00E249A8">
              <w:rPr>
                <w:rFonts w:ascii="Arial" w:hAnsi="Arial" w:cs="Arial"/>
              </w:rPr>
              <w:t xml:space="preserve"> </w:t>
            </w:r>
            <w:hyperlink r:id="rId26" w:history="1">
              <w:r w:rsidRPr="00E249A8">
                <w:rPr>
                  <w:rStyle w:val="Hyperlink"/>
                  <w:rFonts w:ascii="Arial" w:hAnsi="Arial" w:cs="Arial"/>
                </w:rPr>
                <w:t>https://education.alberta.ca/media/448831/journey.pdf</w:t>
              </w:r>
            </w:hyperlink>
            <w:r w:rsidRPr="00E249A8">
              <w:rPr>
                <w:rFonts w:ascii="Arial" w:hAnsi="Arial" w:cs="Arial"/>
              </w:rPr>
              <w:t xml:space="preserve">  </w:t>
            </w:r>
          </w:p>
          <w:p w:rsidR="002A1357" w:rsidRPr="00E249A8" w:rsidRDefault="002A1357" w:rsidP="002A1357">
            <w:pPr>
              <w:rPr>
                <w:rFonts w:ascii="Arial" w:hAnsi="Arial" w:cs="Arial"/>
              </w:rPr>
            </w:pPr>
          </w:p>
          <w:p w:rsidR="002A1357" w:rsidRPr="00E249A8" w:rsidRDefault="002A1357" w:rsidP="002A1357">
            <w:pPr>
              <w:rPr>
                <w:rFonts w:ascii="Arial" w:hAnsi="Arial" w:cs="Arial"/>
              </w:rPr>
            </w:pPr>
          </w:p>
        </w:tc>
      </w:tr>
      <w:tr w:rsidR="002A1357" w:rsidRPr="00E249A8" w:rsidTr="00752119">
        <w:tc>
          <w:tcPr>
            <w:tcW w:w="1986" w:type="dxa"/>
            <w:gridSpan w:val="2"/>
            <w:vAlign w:val="center"/>
          </w:tcPr>
          <w:p w:rsidR="002A1357" w:rsidRPr="00E249A8" w:rsidRDefault="002A1357" w:rsidP="002A1357">
            <w:pPr>
              <w:jc w:val="center"/>
              <w:rPr>
                <w:rFonts w:ascii="Arial" w:hAnsi="Arial" w:cs="Arial"/>
                <w:b/>
              </w:rPr>
            </w:pPr>
            <w:r w:rsidRPr="00E249A8">
              <w:rPr>
                <w:rFonts w:ascii="Arial" w:hAnsi="Arial" w:cs="Arial"/>
                <w:b/>
              </w:rPr>
              <w:lastRenderedPageBreak/>
              <w:t>English Language Learners (ELL)</w:t>
            </w:r>
          </w:p>
        </w:tc>
        <w:tc>
          <w:tcPr>
            <w:tcW w:w="2126" w:type="dxa"/>
          </w:tcPr>
          <w:p w:rsidR="0034102D" w:rsidRPr="00E249A8" w:rsidRDefault="0034102D" w:rsidP="0034102D">
            <w:pPr>
              <w:rPr>
                <w:rFonts w:ascii="Arial" w:hAnsi="Arial" w:cs="Arial"/>
              </w:rPr>
            </w:pPr>
            <w:r w:rsidRPr="00E249A8">
              <w:rPr>
                <w:rFonts w:ascii="Arial" w:hAnsi="Arial" w:cs="Arial"/>
              </w:rPr>
              <w:t xml:space="preserve">English as a Second Language (ESL) students are students who first learned to speak, read, and/or write in a language other than English. Their language proficiency excludes those from full participation in learning experiences provided in Alberta schools. </w:t>
            </w:r>
          </w:p>
          <w:p w:rsidR="0034102D" w:rsidRPr="00E249A8" w:rsidRDefault="0034102D" w:rsidP="0034102D">
            <w:pPr>
              <w:rPr>
                <w:rFonts w:ascii="Arial" w:hAnsi="Arial" w:cs="Arial"/>
              </w:rPr>
            </w:pPr>
          </w:p>
          <w:p w:rsidR="0034102D" w:rsidRPr="00E249A8" w:rsidRDefault="0034102D" w:rsidP="0034102D">
            <w:pPr>
              <w:rPr>
                <w:rFonts w:ascii="Arial" w:hAnsi="Arial" w:cs="Arial"/>
              </w:rPr>
            </w:pPr>
            <w:r w:rsidRPr="00E249A8">
              <w:rPr>
                <w:rFonts w:ascii="Arial" w:hAnsi="Arial" w:cs="Arial"/>
              </w:rPr>
              <w:t xml:space="preserve">They often have grown up in homes where another language is spoken, or they have recently </w:t>
            </w:r>
            <w:r w:rsidRPr="00E249A8">
              <w:rPr>
                <w:rFonts w:ascii="Arial" w:hAnsi="Arial" w:cs="Arial"/>
              </w:rPr>
              <w:lastRenderedPageBreak/>
              <w:t xml:space="preserve">immigrated to Canada. </w:t>
            </w:r>
          </w:p>
          <w:p w:rsidR="0034102D" w:rsidRPr="00E249A8" w:rsidRDefault="0034102D" w:rsidP="0034102D">
            <w:pPr>
              <w:rPr>
                <w:rFonts w:ascii="Arial" w:hAnsi="Arial" w:cs="Arial"/>
              </w:rPr>
            </w:pPr>
          </w:p>
          <w:p w:rsidR="0034102D" w:rsidRPr="00E249A8" w:rsidRDefault="0034102D" w:rsidP="0034102D">
            <w:pPr>
              <w:ind w:right="120"/>
              <w:rPr>
                <w:rFonts w:ascii="Arial" w:eastAsiaTheme="minorEastAsia" w:hAnsi="Arial" w:cs="Arial"/>
                <w:color w:val="000000"/>
              </w:rPr>
            </w:pPr>
            <w:r w:rsidRPr="00E249A8">
              <w:rPr>
                <w:rFonts w:ascii="Arial" w:eastAsiaTheme="minorEastAsia" w:hAnsi="Arial" w:cs="Arial"/>
                <w:color w:val="000000"/>
              </w:rPr>
              <w:t>ESL is used interchangeably with ELL (English Language Learner).</w:t>
            </w:r>
          </w:p>
          <w:p w:rsidR="0034102D" w:rsidRPr="00E249A8" w:rsidRDefault="0034102D" w:rsidP="0034102D">
            <w:pPr>
              <w:ind w:right="120"/>
              <w:rPr>
                <w:rFonts w:ascii="Arial" w:eastAsiaTheme="minorEastAsia" w:hAnsi="Arial" w:cs="Arial"/>
                <w:color w:val="000000"/>
              </w:rPr>
            </w:pPr>
          </w:p>
          <w:p w:rsidR="0034102D" w:rsidRPr="00E249A8" w:rsidRDefault="0034102D" w:rsidP="0034102D">
            <w:pPr>
              <w:ind w:right="120"/>
              <w:rPr>
                <w:rFonts w:ascii="Arial" w:eastAsiaTheme="minorEastAsia" w:hAnsi="Arial" w:cs="Arial"/>
              </w:rPr>
            </w:pPr>
            <w:r w:rsidRPr="00E249A8">
              <w:rPr>
                <w:rFonts w:ascii="Arial" w:eastAsiaTheme="minorEastAsia" w:hAnsi="Arial" w:cs="Arial"/>
                <w:color w:val="000000"/>
              </w:rPr>
              <w:t>In Alberta schools, 40 out of 500 students’ first language is not English or French.</w:t>
            </w:r>
          </w:p>
          <w:p w:rsidR="0034102D" w:rsidRPr="00E249A8" w:rsidRDefault="0034102D" w:rsidP="0034102D">
            <w:pPr>
              <w:rPr>
                <w:rFonts w:ascii="Arial" w:eastAsia="Times New Roman" w:hAnsi="Arial" w:cs="Arial"/>
              </w:rPr>
            </w:pPr>
            <w:r w:rsidRPr="00E249A8">
              <w:rPr>
                <w:rFonts w:ascii="Arial" w:eastAsia="Times New Roman" w:hAnsi="Arial" w:cs="Arial"/>
              </w:rPr>
              <w:br/>
            </w:r>
            <w:r w:rsidRPr="00E249A8">
              <w:rPr>
                <w:rFonts w:ascii="Arial" w:eastAsia="Times New Roman" w:hAnsi="Arial" w:cs="Arial"/>
                <w:color w:val="000000"/>
              </w:rPr>
              <w:t xml:space="preserve">*There is </w:t>
            </w:r>
            <w:r w:rsidRPr="00E249A8">
              <w:rPr>
                <w:rFonts w:ascii="Arial" w:eastAsia="Times New Roman" w:hAnsi="Arial" w:cs="Arial"/>
                <w:b/>
                <w:color w:val="000000"/>
              </w:rPr>
              <w:t>no exceptionality code</w:t>
            </w:r>
            <w:r w:rsidRPr="00E249A8">
              <w:rPr>
                <w:rFonts w:ascii="Arial" w:eastAsia="Times New Roman" w:hAnsi="Arial" w:cs="Arial"/>
                <w:color w:val="000000"/>
              </w:rPr>
              <w:t xml:space="preserve"> for English Language Learners. </w:t>
            </w:r>
          </w:p>
          <w:p w:rsidR="002A1357" w:rsidRPr="00E249A8" w:rsidRDefault="002A1357" w:rsidP="002A1357">
            <w:pPr>
              <w:rPr>
                <w:rFonts w:ascii="Arial" w:hAnsi="Arial" w:cs="Arial"/>
              </w:rPr>
            </w:pPr>
          </w:p>
        </w:tc>
        <w:tc>
          <w:tcPr>
            <w:tcW w:w="3118" w:type="dxa"/>
          </w:tcPr>
          <w:p w:rsidR="0034102D" w:rsidRPr="00E249A8" w:rsidRDefault="0034102D" w:rsidP="0034102D">
            <w:pPr>
              <w:rPr>
                <w:rFonts w:ascii="Arial" w:hAnsi="Arial" w:cs="Arial"/>
              </w:rPr>
            </w:pPr>
            <w:r w:rsidRPr="00E249A8">
              <w:rPr>
                <w:rFonts w:ascii="Arial" w:hAnsi="Arial" w:cs="Arial"/>
              </w:rPr>
              <w:lastRenderedPageBreak/>
              <w:t xml:space="preserve">Some ELLs have no formal education, such as refugee children, so they may not be socialized in a school setting. </w:t>
            </w:r>
          </w:p>
          <w:p w:rsidR="0034102D" w:rsidRPr="00E249A8" w:rsidRDefault="0034102D" w:rsidP="0034102D">
            <w:pPr>
              <w:rPr>
                <w:rFonts w:ascii="Arial" w:hAnsi="Arial" w:cs="Arial"/>
              </w:rPr>
            </w:pPr>
          </w:p>
          <w:p w:rsidR="0034102D" w:rsidRPr="00E249A8" w:rsidRDefault="0034102D" w:rsidP="0034102D">
            <w:pPr>
              <w:rPr>
                <w:rFonts w:ascii="Arial" w:hAnsi="Arial" w:cs="Arial"/>
              </w:rPr>
            </w:pPr>
            <w:r w:rsidRPr="00E249A8">
              <w:rPr>
                <w:rFonts w:ascii="Arial" w:hAnsi="Arial" w:cs="Arial"/>
              </w:rPr>
              <w:t>These students have significant gaps in their learning and have had limited opportunities to develop age- appropriate language and literacy skills.</w:t>
            </w:r>
          </w:p>
          <w:p w:rsidR="0034102D" w:rsidRPr="00E249A8" w:rsidRDefault="0034102D" w:rsidP="0034102D">
            <w:pPr>
              <w:rPr>
                <w:rFonts w:ascii="Arial" w:hAnsi="Arial" w:cs="Arial"/>
              </w:rPr>
            </w:pPr>
          </w:p>
          <w:p w:rsidR="0034102D" w:rsidRPr="00E249A8" w:rsidRDefault="0034102D" w:rsidP="0034102D">
            <w:pPr>
              <w:rPr>
                <w:rFonts w:ascii="Arial" w:hAnsi="Arial" w:cs="Arial"/>
              </w:rPr>
            </w:pPr>
            <w:r w:rsidRPr="00E249A8">
              <w:rPr>
                <w:rFonts w:ascii="Arial" w:hAnsi="Arial" w:cs="Arial"/>
              </w:rPr>
              <w:t xml:space="preserve">ELLs needs may extend beyond schooling. They may have experienced great difficulties, and may still carry the burden of separation and loss. </w:t>
            </w:r>
          </w:p>
          <w:p w:rsidR="0034102D" w:rsidRPr="00E249A8" w:rsidRDefault="0034102D" w:rsidP="0034102D">
            <w:pPr>
              <w:rPr>
                <w:rFonts w:ascii="Arial" w:hAnsi="Arial" w:cs="Arial"/>
              </w:rPr>
            </w:pPr>
          </w:p>
          <w:p w:rsidR="0034102D" w:rsidRPr="00E249A8" w:rsidRDefault="0034102D" w:rsidP="0034102D">
            <w:pPr>
              <w:rPr>
                <w:rFonts w:ascii="Arial" w:hAnsi="Arial" w:cs="Arial"/>
              </w:rPr>
            </w:pPr>
            <w:r w:rsidRPr="00E249A8">
              <w:rPr>
                <w:rFonts w:ascii="Arial" w:hAnsi="Arial" w:cs="Arial"/>
              </w:rPr>
              <w:t xml:space="preserve">Interpersonal communication skills take about 2-3 years to develop. Academic language proficiency can take 5-7 years to fully develop. </w:t>
            </w:r>
          </w:p>
          <w:p w:rsidR="0034102D" w:rsidRPr="00E249A8" w:rsidRDefault="0034102D" w:rsidP="0034102D">
            <w:pPr>
              <w:rPr>
                <w:rFonts w:ascii="Arial" w:hAnsi="Arial" w:cs="Arial"/>
              </w:rPr>
            </w:pPr>
          </w:p>
          <w:p w:rsidR="0034102D" w:rsidRPr="00E249A8" w:rsidRDefault="0034102D" w:rsidP="0034102D">
            <w:pPr>
              <w:rPr>
                <w:rFonts w:ascii="Arial" w:hAnsi="Arial" w:cs="Arial"/>
              </w:rPr>
            </w:pPr>
            <w:r w:rsidRPr="00E249A8">
              <w:rPr>
                <w:rFonts w:ascii="Arial" w:hAnsi="Arial" w:cs="Arial"/>
              </w:rPr>
              <w:lastRenderedPageBreak/>
              <w:t xml:space="preserve">You need to identify the proficiency of language to accurately identify and assess the student’s learning needs. This can be done at: </w:t>
            </w:r>
            <w:hyperlink r:id="rId27" w:history="1">
              <w:r w:rsidRPr="00E249A8">
                <w:rPr>
                  <w:rStyle w:val="Hyperlink"/>
                  <w:rFonts w:ascii="Arial" w:hAnsi="Arial" w:cs="Arial"/>
                  <w:color w:val="3366FF"/>
                </w:rPr>
                <w:t>http://www.learnalberta.ca/content/eslapb/</w:t>
              </w:r>
            </w:hyperlink>
            <w:r w:rsidRPr="00E249A8">
              <w:rPr>
                <w:rFonts w:ascii="Arial" w:hAnsi="Arial" w:cs="Arial"/>
              </w:rPr>
              <w:t xml:space="preserve"> </w:t>
            </w:r>
          </w:p>
          <w:p w:rsidR="0034102D" w:rsidRPr="00E249A8" w:rsidRDefault="0034102D" w:rsidP="0034102D">
            <w:pPr>
              <w:rPr>
                <w:rFonts w:ascii="Arial" w:hAnsi="Arial" w:cs="Arial"/>
              </w:rPr>
            </w:pPr>
          </w:p>
          <w:p w:rsidR="002A1357" w:rsidRPr="00E249A8" w:rsidRDefault="002A1357" w:rsidP="002A1357">
            <w:pPr>
              <w:rPr>
                <w:rFonts w:ascii="Arial" w:hAnsi="Arial" w:cs="Arial"/>
              </w:rPr>
            </w:pPr>
          </w:p>
        </w:tc>
        <w:tc>
          <w:tcPr>
            <w:tcW w:w="3686" w:type="dxa"/>
          </w:tcPr>
          <w:p w:rsidR="0034102D" w:rsidRPr="00E249A8" w:rsidRDefault="0034102D" w:rsidP="0034102D">
            <w:pPr>
              <w:rPr>
                <w:rFonts w:ascii="Arial" w:eastAsia="Times New Roman" w:hAnsi="Arial" w:cs="Arial"/>
              </w:rPr>
            </w:pPr>
            <w:r w:rsidRPr="00E249A8">
              <w:rPr>
                <w:rFonts w:ascii="Arial" w:eastAsia="Times New Roman" w:hAnsi="Arial" w:cs="Arial"/>
                <w:b/>
              </w:rPr>
              <w:lastRenderedPageBreak/>
              <w:t>1)</w:t>
            </w:r>
            <w:r w:rsidRPr="00E249A8">
              <w:rPr>
                <w:rFonts w:ascii="Arial" w:eastAsia="Times New Roman" w:hAnsi="Arial" w:cs="Arial"/>
              </w:rPr>
              <w:t xml:space="preserve"> </w:t>
            </w:r>
            <w:r w:rsidRPr="00E249A8">
              <w:rPr>
                <w:rFonts w:ascii="Arial" w:eastAsia="Times New Roman" w:hAnsi="Arial" w:cs="Arial"/>
                <w:b/>
              </w:rPr>
              <w:t>Use visual aids*</w:t>
            </w:r>
            <w:r w:rsidRPr="00E249A8">
              <w:rPr>
                <w:rFonts w:ascii="Arial" w:eastAsia="Times New Roman" w:hAnsi="Arial" w:cs="Arial"/>
              </w:rPr>
              <w:t xml:space="preserve"> – flow charts, graphic organizers, </w:t>
            </w:r>
            <w:r w:rsidR="00252A87" w:rsidRPr="00E249A8">
              <w:rPr>
                <w:rFonts w:ascii="Arial" w:eastAsia="Times New Roman" w:hAnsi="Arial" w:cs="Arial"/>
              </w:rPr>
              <w:t>Venn</w:t>
            </w:r>
            <w:r w:rsidRPr="00E249A8">
              <w:rPr>
                <w:rFonts w:ascii="Arial" w:eastAsia="Times New Roman" w:hAnsi="Arial" w:cs="Arial"/>
              </w:rPr>
              <w:t xml:space="preserve"> diagrams, tables, wordless picture books</w:t>
            </w:r>
          </w:p>
          <w:p w:rsidR="0034102D" w:rsidRPr="00E249A8" w:rsidRDefault="0034102D" w:rsidP="0034102D">
            <w:pPr>
              <w:rPr>
                <w:rFonts w:ascii="Arial" w:eastAsia="Times New Roman" w:hAnsi="Arial" w:cs="Arial"/>
              </w:rPr>
            </w:pPr>
            <w:r w:rsidRPr="00E249A8">
              <w:rPr>
                <w:rFonts w:ascii="Arial" w:eastAsia="Times New Roman" w:hAnsi="Arial" w:cs="Arial"/>
                <w:b/>
              </w:rPr>
              <w:t xml:space="preserve">2) Guided reading* </w:t>
            </w:r>
            <w:r w:rsidRPr="00E249A8">
              <w:rPr>
                <w:rFonts w:ascii="Arial" w:eastAsia="Times New Roman" w:hAnsi="Arial" w:cs="Arial"/>
              </w:rPr>
              <w:t>– practice reading skills in small groups of same level</w:t>
            </w:r>
            <w:r w:rsidRPr="00E249A8">
              <w:rPr>
                <w:rFonts w:ascii="Arial" w:eastAsia="Times New Roman" w:hAnsi="Arial" w:cs="Arial"/>
                <w:b/>
              </w:rPr>
              <w:t xml:space="preserve"> </w:t>
            </w:r>
          </w:p>
          <w:p w:rsidR="0034102D" w:rsidRPr="00E249A8" w:rsidRDefault="0034102D" w:rsidP="0034102D">
            <w:pPr>
              <w:rPr>
                <w:rFonts w:ascii="Arial" w:eastAsia="Times New Roman" w:hAnsi="Arial" w:cs="Arial"/>
              </w:rPr>
            </w:pPr>
            <w:r w:rsidRPr="00E249A8">
              <w:rPr>
                <w:rFonts w:ascii="Arial" w:eastAsia="Times New Roman" w:hAnsi="Arial" w:cs="Arial"/>
                <w:b/>
              </w:rPr>
              <w:t>3) Cooperative learning</w:t>
            </w:r>
            <w:r w:rsidRPr="00E249A8">
              <w:rPr>
                <w:rFonts w:ascii="Arial" w:eastAsia="Times New Roman" w:hAnsi="Arial" w:cs="Arial"/>
              </w:rPr>
              <w:t xml:space="preserve"> – have ELL students work with those who have English as their first language</w:t>
            </w:r>
          </w:p>
          <w:p w:rsidR="0034102D" w:rsidRPr="00E249A8" w:rsidRDefault="0034102D" w:rsidP="0034102D">
            <w:pPr>
              <w:rPr>
                <w:rFonts w:ascii="Arial" w:eastAsia="Times New Roman" w:hAnsi="Arial" w:cs="Arial"/>
              </w:rPr>
            </w:pPr>
            <w:r w:rsidRPr="00E249A8">
              <w:rPr>
                <w:rFonts w:ascii="Arial" w:eastAsia="Times New Roman" w:hAnsi="Arial" w:cs="Arial"/>
                <w:b/>
              </w:rPr>
              <w:t xml:space="preserve">4) Provide a safe, welcoming environment* </w:t>
            </w:r>
            <w:r w:rsidRPr="00E249A8">
              <w:rPr>
                <w:rFonts w:ascii="Arial" w:eastAsia="Times New Roman" w:hAnsi="Arial" w:cs="Arial"/>
              </w:rPr>
              <w:t xml:space="preserve">- provide opportunities to learn the cultural practices and beliefs of the ELL and their English peers. Provide opportunities for students to continue to develop their home language. </w:t>
            </w:r>
          </w:p>
          <w:p w:rsidR="0034102D" w:rsidRPr="00E249A8" w:rsidRDefault="0034102D" w:rsidP="0034102D">
            <w:pPr>
              <w:rPr>
                <w:rFonts w:ascii="Arial" w:eastAsia="Times New Roman" w:hAnsi="Arial" w:cs="Arial"/>
              </w:rPr>
            </w:pPr>
            <w:r w:rsidRPr="00E249A8">
              <w:rPr>
                <w:rFonts w:ascii="Arial" w:eastAsia="Times New Roman" w:hAnsi="Arial" w:cs="Arial"/>
                <w:b/>
              </w:rPr>
              <w:t>5) Differentiation of assessment</w:t>
            </w:r>
            <w:r w:rsidRPr="00E249A8">
              <w:rPr>
                <w:rFonts w:ascii="Arial" w:eastAsia="Times New Roman" w:hAnsi="Arial" w:cs="Arial"/>
              </w:rPr>
              <w:t xml:space="preserve"> – use a variety of assessment strategies to emphasize the student’s strengths</w:t>
            </w:r>
          </w:p>
          <w:p w:rsidR="0034102D" w:rsidRPr="00E249A8" w:rsidRDefault="0034102D" w:rsidP="0034102D">
            <w:pPr>
              <w:rPr>
                <w:rFonts w:ascii="Arial" w:eastAsia="Times New Roman" w:hAnsi="Arial" w:cs="Arial"/>
              </w:rPr>
            </w:pPr>
            <w:r w:rsidRPr="00E249A8">
              <w:rPr>
                <w:rFonts w:ascii="Arial" w:eastAsia="Times New Roman" w:hAnsi="Arial" w:cs="Arial"/>
                <w:b/>
              </w:rPr>
              <w:t xml:space="preserve">6) Instruction should be predictable </w:t>
            </w:r>
            <w:r w:rsidRPr="00E249A8">
              <w:rPr>
                <w:rFonts w:ascii="Arial" w:eastAsia="Times New Roman" w:hAnsi="Arial" w:cs="Arial"/>
              </w:rPr>
              <w:t xml:space="preserve">– teachers should try </w:t>
            </w:r>
            <w:r w:rsidRPr="00E249A8">
              <w:rPr>
                <w:rFonts w:ascii="Arial" w:eastAsia="Times New Roman" w:hAnsi="Arial" w:cs="Arial"/>
              </w:rPr>
              <w:lastRenderedPageBreak/>
              <w:t>to maintain a routine to lower anxiety</w:t>
            </w:r>
          </w:p>
          <w:p w:rsidR="0034102D" w:rsidRPr="00E249A8" w:rsidRDefault="0034102D" w:rsidP="0034102D">
            <w:pPr>
              <w:rPr>
                <w:rFonts w:ascii="Arial" w:eastAsia="Times New Roman" w:hAnsi="Arial" w:cs="Arial"/>
              </w:rPr>
            </w:pPr>
            <w:r w:rsidRPr="00E249A8">
              <w:rPr>
                <w:rFonts w:ascii="Arial" w:eastAsia="Times New Roman" w:hAnsi="Arial" w:cs="Arial"/>
                <w:b/>
              </w:rPr>
              <w:t xml:space="preserve">7) Parent workshops and family events* </w:t>
            </w:r>
            <w:r w:rsidRPr="00E249A8">
              <w:rPr>
                <w:rFonts w:ascii="Arial" w:eastAsia="Times New Roman" w:hAnsi="Arial" w:cs="Arial"/>
              </w:rPr>
              <w:t>– make the school an open, welcoming environment</w:t>
            </w:r>
          </w:p>
          <w:p w:rsidR="0034102D" w:rsidRPr="00E249A8" w:rsidRDefault="0034102D" w:rsidP="0034102D">
            <w:pPr>
              <w:rPr>
                <w:rFonts w:ascii="Arial" w:eastAsia="Times New Roman" w:hAnsi="Arial" w:cs="Arial"/>
              </w:rPr>
            </w:pPr>
            <w:r w:rsidRPr="00E249A8">
              <w:rPr>
                <w:rFonts w:ascii="Arial" w:eastAsia="Times New Roman" w:hAnsi="Arial" w:cs="Arial"/>
                <w:b/>
              </w:rPr>
              <w:t>8) PD Sessions</w:t>
            </w:r>
            <w:r w:rsidRPr="00E249A8">
              <w:rPr>
                <w:rFonts w:ascii="Arial" w:eastAsia="Times New Roman" w:hAnsi="Arial" w:cs="Arial"/>
              </w:rPr>
              <w:t xml:space="preserve"> – open conversations and collaboration among teachers</w:t>
            </w:r>
          </w:p>
          <w:p w:rsidR="0034102D" w:rsidRPr="00E249A8" w:rsidRDefault="0034102D" w:rsidP="0034102D">
            <w:pPr>
              <w:rPr>
                <w:rFonts w:ascii="Arial" w:eastAsia="Times New Roman" w:hAnsi="Arial" w:cs="Arial"/>
              </w:rPr>
            </w:pPr>
            <w:r w:rsidRPr="00E249A8">
              <w:rPr>
                <w:rFonts w:ascii="Arial" w:eastAsia="Times New Roman" w:hAnsi="Arial" w:cs="Arial"/>
                <w:b/>
              </w:rPr>
              <w:t xml:space="preserve">9) Scaffolding </w:t>
            </w:r>
            <w:r w:rsidRPr="00E249A8">
              <w:rPr>
                <w:rFonts w:ascii="Arial" w:eastAsia="Times New Roman" w:hAnsi="Arial" w:cs="Arial"/>
              </w:rPr>
              <w:t xml:space="preserve">– building vocabulary and then expanding to include comprehension and beyond. Content and vocabulary should be taught simultaneously. </w:t>
            </w:r>
          </w:p>
          <w:p w:rsidR="0034102D" w:rsidRPr="00E249A8" w:rsidRDefault="0034102D" w:rsidP="0034102D">
            <w:pPr>
              <w:rPr>
                <w:rFonts w:ascii="Arial" w:hAnsi="Arial" w:cs="Arial"/>
                <w:b/>
              </w:rPr>
            </w:pPr>
          </w:p>
          <w:p w:rsidR="002A1357" w:rsidRPr="00E249A8" w:rsidRDefault="0034102D" w:rsidP="0034102D">
            <w:pPr>
              <w:rPr>
                <w:rFonts w:ascii="Arial" w:hAnsi="Arial" w:cs="Arial"/>
              </w:rPr>
            </w:pPr>
            <w:r w:rsidRPr="00E249A8">
              <w:rPr>
                <w:rFonts w:ascii="Arial" w:hAnsi="Arial" w:cs="Arial"/>
                <w:b/>
              </w:rPr>
              <w:t>*More information below on these strategies</w:t>
            </w:r>
          </w:p>
        </w:tc>
        <w:tc>
          <w:tcPr>
            <w:tcW w:w="3827" w:type="dxa"/>
          </w:tcPr>
          <w:p w:rsidR="0034102D" w:rsidRPr="00E249A8" w:rsidRDefault="0034102D" w:rsidP="0034102D">
            <w:pPr>
              <w:pStyle w:val="NormalWeb"/>
              <w:spacing w:before="0" w:beforeAutospacing="0" w:after="0" w:afterAutospacing="0"/>
              <w:ind w:right="120"/>
              <w:rPr>
                <w:rFonts w:ascii="Arial" w:hAnsi="Arial" w:cs="Arial"/>
                <w:sz w:val="22"/>
                <w:szCs w:val="22"/>
              </w:rPr>
            </w:pPr>
            <w:r w:rsidRPr="00E249A8">
              <w:rPr>
                <w:rFonts w:ascii="Arial" w:hAnsi="Arial" w:cs="Arial"/>
                <w:color w:val="000000"/>
                <w:sz w:val="22"/>
                <w:szCs w:val="22"/>
              </w:rPr>
              <w:lastRenderedPageBreak/>
              <w:t xml:space="preserve">Alberta Education. (2010). English Language Learners (ELL) Retrieved from </w:t>
            </w:r>
            <w:hyperlink r:id="rId28" w:history="1">
              <w:r w:rsidRPr="00E249A8">
                <w:rPr>
                  <w:rStyle w:val="Hyperlink"/>
                  <w:rFonts w:ascii="Arial" w:hAnsi="Arial" w:cs="Arial"/>
                  <w:sz w:val="22"/>
                  <w:szCs w:val="22"/>
                </w:rPr>
                <w:t>http://education.alberta.ca/media/1234005/12_ch9%20esl.pdf</w:t>
              </w:r>
            </w:hyperlink>
            <w:r w:rsidRPr="00E249A8">
              <w:rPr>
                <w:rFonts w:ascii="Arial" w:hAnsi="Arial" w:cs="Arial"/>
                <w:color w:val="000000"/>
                <w:sz w:val="22"/>
                <w:szCs w:val="22"/>
              </w:rPr>
              <w:t xml:space="preserve"> </w:t>
            </w:r>
          </w:p>
          <w:p w:rsidR="0034102D" w:rsidRPr="00E249A8" w:rsidRDefault="0034102D" w:rsidP="0034102D">
            <w:pPr>
              <w:rPr>
                <w:rFonts w:ascii="Arial" w:eastAsia="Times New Roman" w:hAnsi="Arial" w:cs="Arial"/>
              </w:rPr>
            </w:pPr>
          </w:p>
          <w:p w:rsidR="0034102D" w:rsidRPr="00E249A8" w:rsidRDefault="0034102D" w:rsidP="0034102D">
            <w:pPr>
              <w:pStyle w:val="NormalWeb"/>
              <w:spacing w:before="0" w:beforeAutospacing="0" w:after="0" w:afterAutospacing="0"/>
              <w:rPr>
                <w:rFonts w:ascii="Arial" w:hAnsi="Arial" w:cs="Arial"/>
                <w:sz w:val="22"/>
                <w:szCs w:val="22"/>
              </w:rPr>
            </w:pPr>
            <w:r w:rsidRPr="00E249A8">
              <w:rPr>
                <w:rFonts w:ascii="Arial" w:hAnsi="Arial" w:cs="Arial"/>
                <w:color w:val="000000"/>
                <w:sz w:val="22"/>
                <w:szCs w:val="22"/>
                <w:shd w:val="clear" w:color="auto" w:fill="FFFFFF"/>
              </w:rPr>
              <w:t xml:space="preserve">Alberta Education. (2007). English as a Second Language: Guide to Implementation Kindergarten to Grade 9. Retrieved from </w:t>
            </w:r>
            <w:hyperlink r:id="rId29" w:history="1">
              <w:r w:rsidRPr="00E249A8">
                <w:rPr>
                  <w:rStyle w:val="Hyperlink"/>
                  <w:rFonts w:ascii="Arial" w:hAnsi="Arial" w:cs="Arial"/>
                  <w:color w:val="3366FF"/>
                  <w:sz w:val="22"/>
                  <w:szCs w:val="22"/>
                  <w:shd w:val="clear" w:color="auto" w:fill="FFFFFF"/>
                </w:rPr>
                <w:t>http://education.alberta.ca/media/507659/eslkto9gi.pdf</w:t>
              </w:r>
            </w:hyperlink>
            <w:r w:rsidRPr="00E249A8">
              <w:rPr>
                <w:rFonts w:ascii="Arial" w:hAnsi="Arial" w:cs="Arial"/>
                <w:color w:val="000000"/>
                <w:sz w:val="22"/>
                <w:szCs w:val="22"/>
              </w:rPr>
              <w:t xml:space="preserve"> </w:t>
            </w:r>
          </w:p>
          <w:p w:rsidR="0034102D" w:rsidRPr="00E249A8" w:rsidRDefault="0034102D" w:rsidP="0034102D">
            <w:pPr>
              <w:rPr>
                <w:rFonts w:ascii="Arial" w:eastAsia="Times New Roman" w:hAnsi="Arial" w:cs="Arial"/>
              </w:rPr>
            </w:pPr>
          </w:p>
          <w:p w:rsidR="0034102D" w:rsidRPr="00E249A8" w:rsidRDefault="0034102D" w:rsidP="0034102D">
            <w:pPr>
              <w:pStyle w:val="NormalWeb"/>
              <w:spacing w:before="0" w:beforeAutospacing="0" w:after="0" w:afterAutospacing="0"/>
              <w:rPr>
                <w:rFonts w:ascii="Arial" w:hAnsi="Arial" w:cs="Arial"/>
                <w:sz w:val="22"/>
                <w:szCs w:val="22"/>
              </w:rPr>
            </w:pPr>
            <w:r w:rsidRPr="00E249A8">
              <w:rPr>
                <w:rFonts w:ascii="Arial" w:hAnsi="Arial" w:cs="Arial"/>
                <w:color w:val="000000"/>
                <w:sz w:val="22"/>
                <w:szCs w:val="22"/>
              </w:rPr>
              <w:t xml:space="preserve">Alberta Education. (2010). Alberta Initiative for School Improvement (AISI) Project Synopsis. Retrieved from </w:t>
            </w:r>
            <w:hyperlink r:id="rId30" w:history="1">
              <w:r w:rsidRPr="00E249A8">
                <w:rPr>
                  <w:rStyle w:val="Hyperlink"/>
                  <w:rFonts w:ascii="Arial" w:hAnsi="Arial" w:cs="Arial"/>
                  <w:color w:val="3366FF"/>
                  <w:sz w:val="22"/>
                  <w:szCs w:val="22"/>
                </w:rPr>
                <w:t>http://education.alberta.ca/aisi/cycle4pdfs/40180.pdf</w:t>
              </w:r>
            </w:hyperlink>
            <w:r w:rsidRPr="00E249A8">
              <w:rPr>
                <w:rFonts w:ascii="Arial" w:hAnsi="Arial" w:cs="Arial"/>
                <w:color w:val="000000"/>
                <w:sz w:val="22"/>
                <w:szCs w:val="22"/>
              </w:rPr>
              <w:t xml:space="preserve"> </w:t>
            </w:r>
          </w:p>
          <w:p w:rsidR="0034102D" w:rsidRPr="00E249A8" w:rsidRDefault="0034102D" w:rsidP="0034102D">
            <w:pPr>
              <w:pStyle w:val="NormalWeb"/>
              <w:rPr>
                <w:rFonts w:ascii="Arial" w:hAnsi="Arial" w:cs="Arial"/>
                <w:sz w:val="22"/>
                <w:szCs w:val="22"/>
              </w:rPr>
            </w:pPr>
            <w:r w:rsidRPr="00E249A8">
              <w:rPr>
                <w:rFonts w:ascii="Arial" w:hAnsi="Arial" w:cs="Arial"/>
                <w:color w:val="000000"/>
                <w:sz w:val="22"/>
                <w:szCs w:val="22"/>
                <w:shd w:val="clear" w:color="auto" w:fill="FFFFFF"/>
              </w:rPr>
              <w:t xml:space="preserve">Alberta Education. (2008). </w:t>
            </w:r>
            <w:r w:rsidRPr="00E249A8">
              <w:rPr>
                <w:rFonts w:ascii="Arial" w:hAnsi="Arial" w:cs="Arial"/>
                <w:bCs/>
                <w:color w:val="303030"/>
                <w:sz w:val="22"/>
                <w:szCs w:val="22"/>
              </w:rPr>
              <w:t xml:space="preserve">A Review of the Literature on English as a Second Language (ESL) Issues. Retrieved from </w:t>
            </w:r>
            <w:hyperlink r:id="rId31" w:history="1">
              <w:r w:rsidRPr="00E249A8">
                <w:rPr>
                  <w:rStyle w:val="Hyperlink"/>
                  <w:rFonts w:ascii="Arial" w:hAnsi="Arial" w:cs="Arial"/>
                  <w:bCs/>
                  <w:sz w:val="22"/>
                  <w:szCs w:val="22"/>
                </w:rPr>
                <w:t>http://education.alberta.ca/media/903123/esl_litreview.pdf</w:t>
              </w:r>
            </w:hyperlink>
            <w:r w:rsidRPr="00E249A8">
              <w:rPr>
                <w:rFonts w:ascii="Arial" w:hAnsi="Arial" w:cs="Arial"/>
                <w:bCs/>
                <w:color w:val="303030"/>
                <w:sz w:val="22"/>
                <w:szCs w:val="22"/>
              </w:rPr>
              <w:t xml:space="preserve"> </w:t>
            </w:r>
          </w:p>
          <w:p w:rsidR="0034102D" w:rsidRPr="00E249A8" w:rsidRDefault="0034102D" w:rsidP="0034102D">
            <w:pPr>
              <w:pStyle w:val="NormalWeb"/>
              <w:spacing w:before="0" w:beforeAutospacing="0" w:after="0" w:afterAutospacing="0"/>
              <w:rPr>
                <w:rFonts w:ascii="Arial" w:hAnsi="Arial" w:cs="Arial"/>
                <w:sz w:val="22"/>
                <w:szCs w:val="22"/>
              </w:rPr>
            </w:pPr>
            <w:r w:rsidRPr="00E249A8">
              <w:rPr>
                <w:rFonts w:ascii="Arial" w:hAnsi="Arial" w:cs="Arial"/>
                <w:color w:val="000000"/>
                <w:sz w:val="22"/>
                <w:szCs w:val="22"/>
                <w:shd w:val="clear" w:color="auto" w:fill="FFFFFF"/>
              </w:rPr>
              <w:t>Teaching Refugees with Limited Formal Schooling | Toward a Brighter Future. (</w:t>
            </w:r>
            <w:proofErr w:type="spellStart"/>
            <w:r w:rsidRPr="00E249A8">
              <w:rPr>
                <w:rFonts w:ascii="Arial" w:hAnsi="Arial" w:cs="Arial"/>
                <w:color w:val="000000"/>
                <w:sz w:val="22"/>
                <w:szCs w:val="22"/>
                <w:shd w:val="clear" w:color="auto" w:fill="FFFFFF"/>
              </w:rPr>
              <w:t>n.d.</w:t>
            </w:r>
            <w:proofErr w:type="spellEnd"/>
            <w:r w:rsidRPr="00E249A8">
              <w:rPr>
                <w:rFonts w:ascii="Arial" w:hAnsi="Arial" w:cs="Arial"/>
                <w:color w:val="000000"/>
                <w:sz w:val="22"/>
                <w:szCs w:val="22"/>
                <w:shd w:val="clear" w:color="auto" w:fill="FFFFFF"/>
              </w:rPr>
              <w:t xml:space="preserve">). Retrieved from </w:t>
            </w:r>
            <w:hyperlink r:id="rId32" w:history="1">
              <w:r w:rsidRPr="00E249A8">
                <w:rPr>
                  <w:rStyle w:val="Hyperlink"/>
                  <w:rFonts w:ascii="Arial" w:hAnsi="Arial" w:cs="Arial"/>
                  <w:color w:val="3366FF"/>
                  <w:sz w:val="22"/>
                  <w:szCs w:val="22"/>
                  <w:shd w:val="clear" w:color="auto" w:fill="FFFFFF"/>
                </w:rPr>
                <w:t>http://teachingrefugees.com/</w:t>
              </w:r>
            </w:hyperlink>
            <w:r w:rsidRPr="00E249A8">
              <w:rPr>
                <w:rFonts w:ascii="Arial" w:hAnsi="Arial" w:cs="Arial"/>
                <w:sz w:val="22"/>
                <w:szCs w:val="22"/>
              </w:rPr>
              <w:t xml:space="preserve"> </w:t>
            </w:r>
          </w:p>
          <w:p w:rsidR="0034102D" w:rsidRPr="00E249A8" w:rsidRDefault="0034102D" w:rsidP="0034102D">
            <w:pPr>
              <w:rPr>
                <w:rFonts w:ascii="Arial" w:eastAsia="Times New Roman" w:hAnsi="Arial" w:cs="Arial"/>
              </w:rPr>
            </w:pPr>
          </w:p>
          <w:p w:rsidR="0034102D" w:rsidRPr="00E249A8" w:rsidRDefault="0034102D" w:rsidP="0034102D">
            <w:pPr>
              <w:pStyle w:val="NormalWeb"/>
              <w:spacing w:before="0" w:beforeAutospacing="0" w:after="0" w:afterAutospacing="0"/>
              <w:rPr>
                <w:rFonts w:ascii="Arial" w:hAnsi="Arial" w:cs="Arial"/>
                <w:color w:val="8496B0" w:themeColor="text2" w:themeTint="99"/>
                <w:sz w:val="22"/>
                <w:szCs w:val="22"/>
              </w:rPr>
            </w:pPr>
            <w:r w:rsidRPr="00E249A8">
              <w:rPr>
                <w:rFonts w:ascii="Arial" w:hAnsi="Arial" w:cs="Arial"/>
                <w:color w:val="000000"/>
                <w:sz w:val="22"/>
                <w:szCs w:val="22"/>
                <w:shd w:val="clear" w:color="auto" w:fill="FFFFFF"/>
              </w:rPr>
              <w:t xml:space="preserve">Ontario Ministry of Education. (2009). Supporting English Language Learners with Limited Prior Schooling. Retrieved from </w:t>
            </w:r>
            <w:hyperlink r:id="rId33" w:history="1">
              <w:r w:rsidRPr="00E249A8">
                <w:rPr>
                  <w:rStyle w:val="Hyperlink"/>
                  <w:rFonts w:ascii="Arial" w:hAnsi="Arial" w:cs="Arial"/>
                  <w:color w:val="3366FF"/>
                  <w:sz w:val="22"/>
                  <w:szCs w:val="22"/>
                  <w:shd w:val="clear" w:color="auto" w:fill="FFFFFF"/>
                </w:rPr>
                <w:t>http://www.edu.gov.on.ca/eng/document/manyroots/ell_lps.pdf</w:t>
              </w:r>
            </w:hyperlink>
            <w:r w:rsidRPr="00E249A8">
              <w:rPr>
                <w:rFonts w:ascii="Arial" w:hAnsi="Arial" w:cs="Arial"/>
                <w:color w:val="3366FF"/>
                <w:sz w:val="22"/>
                <w:szCs w:val="22"/>
                <w:shd w:val="clear" w:color="auto" w:fill="FFFFFF"/>
              </w:rPr>
              <w:t xml:space="preserve"> </w:t>
            </w:r>
          </w:p>
          <w:p w:rsidR="002A1357" w:rsidRPr="00E249A8" w:rsidRDefault="002A1357" w:rsidP="002A1357">
            <w:pPr>
              <w:rPr>
                <w:rFonts w:ascii="Arial" w:hAnsi="Arial" w:cs="Arial"/>
              </w:rPr>
            </w:pPr>
          </w:p>
        </w:tc>
      </w:tr>
      <w:tr w:rsidR="0034102D" w:rsidRPr="00E249A8" w:rsidTr="00752119">
        <w:tc>
          <w:tcPr>
            <w:tcW w:w="1986" w:type="dxa"/>
            <w:gridSpan w:val="2"/>
            <w:vAlign w:val="center"/>
          </w:tcPr>
          <w:p w:rsidR="0034102D" w:rsidRPr="00E249A8" w:rsidRDefault="0034102D" w:rsidP="0034102D">
            <w:pPr>
              <w:jc w:val="center"/>
              <w:rPr>
                <w:rFonts w:ascii="Arial" w:hAnsi="Arial" w:cs="Arial"/>
                <w:b/>
              </w:rPr>
            </w:pPr>
            <w:r w:rsidRPr="00E249A8">
              <w:rPr>
                <w:rFonts w:ascii="Arial" w:hAnsi="Arial" w:cs="Arial"/>
                <w:b/>
              </w:rPr>
              <w:lastRenderedPageBreak/>
              <w:t>Fetal Alcohol Syndrome (FASD)</w:t>
            </w:r>
          </w:p>
        </w:tc>
        <w:tc>
          <w:tcPr>
            <w:tcW w:w="2126" w:type="dxa"/>
          </w:tcPr>
          <w:p w:rsidR="0034102D" w:rsidRPr="00E249A8" w:rsidRDefault="0034102D" w:rsidP="0034102D">
            <w:pPr>
              <w:rPr>
                <w:rFonts w:ascii="Arial" w:hAnsi="Arial" w:cs="Arial"/>
              </w:rPr>
            </w:pPr>
            <w:r w:rsidRPr="00E249A8">
              <w:rPr>
                <w:rFonts w:ascii="Arial" w:hAnsi="Arial" w:cs="Arial"/>
                <w:b/>
              </w:rPr>
              <w:t>Code</w:t>
            </w:r>
            <w:r w:rsidRPr="00E249A8">
              <w:rPr>
                <w:rFonts w:ascii="Arial" w:hAnsi="Arial" w:cs="Arial"/>
              </w:rPr>
              <w:t xml:space="preserve">: </w:t>
            </w:r>
            <w:r w:rsidRPr="00E249A8">
              <w:rPr>
                <w:rFonts w:ascii="Arial" w:hAnsi="Arial" w:cs="Arial"/>
                <w:b/>
              </w:rPr>
              <w:t>42</w:t>
            </w:r>
            <w:r w:rsidRPr="00E249A8">
              <w:rPr>
                <w:rFonts w:ascii="Arial" w:hAnsi="Arial" w:cs="Arial"/>
              </w:rPr>
              <w:t xml:space="preserve"> (more severe) and </w:t>
            </w:r>
            <w:r w:rsidRPr="00E249A8">
              <w:rPr>
                <w:rFonts w:ascii="Arial" w:hAnsi="Arial" w:cs="Arial"/>
                <w:b/>
              </w:rPr>
              <w:t>44</w:t>
            </w:r>
            <w:r w:rsidRPr="00E249A8">
              <w:rPr>
                <w:rFonts w:ascii="Arial" w:hAnsi="Arial" w:cs="Arial"/>
              </w:rPr>
              <w:t xml:space="preserve"> (less severe)</w:t>
            </w:r>
          </w:p>
          <w:p w:rsidR="0034102D" w:rsidRPr="00E249A8" w:rsidRDefault="0034102D" w:rsidP="0034102D">
            <w:pPr>
              <w:rPr>
                <w:rFonts w:ascii="Arial" w:hAnsi="Arial" w:cs="Arial"/>
              </w:rPr>
            </w:pPr>
          </w:p>
          <w:p w:rsidR="0034102D" w:rsidRPr="00E249A8" w:rsidRDefault="0034102D" w:rsidP="0034102D">
            <w:pPr>
              <w:rPr>
                <w:rFonts w:ascii="Arial" w:hAnsi="Arial" w:cs="Arial"/>
              </w:rPr>
            </w:pPr>
            <w:r w:rsidRPr="00E249A8">
              <w:rPr>
                <w:rFonts w:ascii="Arial" w:hAnsi="Arial" w:cs="Arial"/>
              </w:rPr>
              <w:t xml:space="preserve">FASD is caused by mothers who drink during pregnancy (and as a result is underdiagnosed).  It creates many physical changes, and brain damage that results in a range of structural, physiological, </w:t>
            </w:r>
            <w:r w:rsidRPr="00E249A8">
              <w:rPr>
                <w:rFonts w:ascii="Arial" w:hAnsi="Arial" w:cs="Arial"/>
              </w:rPr>
              <w:lastRenderedPageBreak/>
              <w:t xml:space="preserve">learning and behavior disabilities in individuals.  </w:t>
            </w:r>
          </w:p>
        </w:tc>
        <w:tc>
          <w:tcPr>
            <w:tcW w:w="3118" w:type="dxa"/>
          </w:tcPr>
          <w:p w:rsidR="0034102D" w:rsidRPr="00E249A8" w:rsidRDefault="0034102D" w:rsidP="0034102D">
            <w:pPr>
              <w:rPr>
                <w:rFonts w:ascii="Arial" w:hAnsi="Arial" w:cs="Arial"/>
              </w:rPr>
            </w:pPr>
            <w:r w:rsidRPr="00E249A8">
              <w:rPr>
                <w:rFonts w:ascii="Arial" w:hAnsi="Arial" w:cs="Arial"/>
              </w:rPr>
              <w:lastRenderedPageBreak/>
              <w:t>(Varies from case to case)</w:t>
            </w:r>
          </w:p>
          <w:p w:rsidR="0034102D" w:rsidRPr="00E249A8" w:rsidRDefault="0034102D" w:rsidP="0034102D">
            <w:pPr>
              <w:rPr>
                <w:rFonts w:ascii="Arial" w:hAnsi="Arial" w:cs="Arial"/>
              </w:rPr>
            </w:pPr>
          </w:p>
          <w:p w:rsidR="0034102D" w:rsidRPr="00E249A8" w:rsidRDefault="0034102D" w:rsidP="0034102D">
            <w:pPr>
              <w:rPr>
                <w:rFonts w:ascii="Arial" w:hAnsi="Arial" w:cs="Arial"/>
              </w:rPr>
            </w:pPr>
            <w:r w:rsidRPr="00E249A8">
              <w:rPr>
                <w:rFonts w:ascii="Arial" w:hAnsi="Arial" w:cs="Arial"/>
              </w:rPr>
              <w:t>Physical Attributes:</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Delayed growth, intellectual abilities, facial characteristics (small eye slits, thin upper lip).</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High threshold for pain</w:t>
            </w:r>
          </w:p>
          <w:p w:rsidR="0034102D" w:rsidRPr="00E249A8" w:rsidRDefault="0034102D" w:rsidP="0034102D">
            <w:pPr>
              <w:pStyle w:val="ListParagraph"/>
              <w:ind w:left="322"/>
              <w:rPr>
                <w:rFonts w:ascii="Arial" w:hAnsi="Arial" w:cs="Arial"/>
              </w:rPr>
            </w:pPr>
          </w:p>
          <w:p w:rsidR="0034102D" w:rsidRPr="00E249A8" w:rsidRDefault="0034102D" w:rsidP="0034102D">
            <w:pPr>
              <w:ind w:left="-38"/>
              <w:rPr>
                <w:rFonts w:ascii="Arial" w:hAnsi="Arial" w:cs="Arial"/>
              </w:rPr>
            </w:pPr>
            <w:r w:rsidRPr="00E249A8">
              <w:rPr>
                <w:rFonts w:ascii="Arial" w:hAnsi="Arial" w:cs="Arial"/>
              </w:rPr>
              <w:t xml:space="preserve">Behavior Attributes: </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 xml:space="preserve">Difficulty sequencing, with memory, difficulty understanding cause and effect relationships, and </w:t>
            </w:r>
            <w:r w:rsidRPr="00E249A8">
              <w:rPr>
                <w:rFonts w:ascii="Arial" w:hAnsi="Arial" w:cs="Arial"/>
              </w:rPr>
              <w:lastRenderedPageBreak/>
              <w:t>they have weaker generalizing skills.</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Low-self esteem</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Trouble with transitions</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Physical or verbal outbursts</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Trouble controlling impulses</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Fidgety, uncoordinated</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Struggle in determining right and wrong (and often is unaware that what they are doing is wrong)</w:t>
            </w:r>
          </w:p>
          <w:p w:rsidR="0034102D" w:rsidRPr="00E249A8" w:rsidRDefault="0034102D" w:rsidP="0034102D">
            <w:pPr>
              <w:rPr>
                <w:rFonts w:ascii="Arial" w:hAnsi="Arial" w:cs="Arial"/>
              </w:rPr>
            </w:pPr>
          </w:p>
        </w:tc>
        <w:tc>
          <w:tcPr>
            <w:tcW w:w="3686" w:type="dxa"/>
          </w:tcPr>
          <w:p w:rsidR="0034102D" w:rsidRPr="00E249A8" w:rsidRDefault="0034102D" w:rsidP="0034102D">
            <w:pPr>
              <w:pStyle w:val="ListParagraph"/>
              <w:numPr>
                <w:ilvl w:val="0"/>
                <w:numId w:val="3"/>
              </w:numPr>
              <w:rPr>
                <w:rFonts w:ascii="Arial" w:hAnsi="Arial" w:cs="Arial"/>
              </w:rPr>
            </w:pPr>
            <w:r w:rsidRPr="00E249A8">
              <w:rPr>
                <w:rFonts w:ascii="Arial" w:hAnsi="Arial" w:cs="Arial"/>
              </w:rPr>
              <w:lastRenderedPageBreak/>
              <w:t>Establish routine</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Scaffolding learning</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Keeping instruction learning periods shorts</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Explicitly teach socializing skills</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Usually benefit from tactile and kinesthetic strategies (ex. Have students model or act out behaviors, fidgets, use movement in lessons)</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 xml:space="preserve">Specific praise (because they have trouble with cause and effect relationships) </w:t>
            </w:r>
          </w:p>
          <w:p w:rsidR="0034102D" w:rsidRPr="00E249A8" w:rsidRDefault="0034102D" w:rsidP="0034102D">
            <w:pPr>
              <w:pStyle w:val="ListParagraph"/>
              <w:numPr>
                <w:ilvl w:val="0"/>
                <w:numId w:val="3"/>
              </w:numPr>
              <w:ind w:left="601"/>
              <w:rPr>
                <w:rFonts w:ascii="Arial" w:hAnsi="Arial" w:cs="Arial"/>
              </w:rPr>
            </w:pPr>
            <w:r w:rsidRPr="00E249A8">
              <w:rPr>
                <w:rFonts w:ascii="Arial" w:hAnsi="Arial" w:cs="Arial"/>
              </w:rPr>
              <w:t>Example personal behavior contracts</w:t>
            </w:r>
          </w:p>
          <w:p w:rsidR="0034102D" w:rsidRPr="00E249A8" w:rsidRDefault="0034102D" w:rsidP="0034102D">
            <w:pPr>
              <w:pStyle w:val="ListParagraph"/>
              <w:numPr>
                <w:ilvl w:val="0"/>
                <w:numId w:val="3"/>
              </w:numPr>
              <w:ind w:left="601"/>
              <w:rPr>
                <w:rFonts w:ascii="Arial" w:hAnsi="Arial" w:cs="Arial"/>
              </w:rPr>
            </w:pPr>
            <w:r w:rsidRPr="00E249A8">
              <w:rPr>
                <w:rFonts w:ascii="Arial" w:hAnsi="Arial" w:cs="Arial"/>
              </w:rPr>
              <w:lastRenderedPageBreak/>
              <w:t>Reward systems must be immediate</w:t>
            </w:r>
          </w:p>
          <w:p w:rsidR="0034102D" w:rsidRPr="00E249A8" w:rsidRDefault="0034102D" w:rsidP="0034102D">
            <w:pPr>
              <w:pStyle w:val="ListParagraph"/>
              <w:numPr>
                <w:ilvl w:val="0"/>
                <w:numId w:val="3"/>
              </w:numPr>
              <w:ind w:left="601"/>
              <w:rPr>
                <w:rFonts w:ascii="Arial" w:hAnsi="Arial" w:cs="Arial"/>
              </w:rPr>
            </w:pPr>
            <w:r w:rsidRPr="00E249A8">
              <w:rPr>
                <w:rFonts w:ascii="Arial" w:hAnsi="Arial" w:cs="Arial"/>
              </w:rPr>
              <w:t>Use concrete language</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Slow down instruction (ex. Advanced warning of transitions, homework checklists)</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Establish a routine</w:t>
            </w:r>
          </w:p>
          <w:p w:rsidR="0034102D" w:rsidRPr="00E249A8" w:rsidRDefault="0034102D" w:rsidP="0034102D">
            <w:pPr>
              <w:rPr>
                <w:rFonts w:ascii="Arial" w:hAnsi="Arial" w:cs="Arial"/>
              </w:rPr>
            </w:pPr>
            <w:r w:rsidRPr="00E249A8">
              <w:rPr>
                <w:rFonts w:ascii="Arial" w:hAnsi="Arial" w:cs="Arial"/>
              </w:rPr>
              <w:t xml:space="preserve">Highly sensitive to body language and less to words </w:t>
            </w:r>
            <w:r w:rsidRPr="00E249A8">
              <w:rPr>
                <w:rFonts w:ascii="Arial" w:hAnsi="Arial" w:cs="Arial"/>
              </w:rPr>
              <w:sym w:font="Wingdings" w:char="F0E0"/>
            </w:r>
            <w:r w:rsidRPr="00E249A8">
              <w:rPr>
                <w:rFonts w:ascii="Arial" w:hAnsi="Arial" w:cs="Arial"/>
              </w:rPr>
              <w:t xml:space="preserve"> maintain a good social relationship with students</w:t>
            </w:r>
          </w:p>
        </w:tc>
        <w:tc>
          <w:tcPr>
            <w:tcW w:w="3827" w:type="dxa"/>
          </w:tcPr>
          <w:p w:rsidR="0034102D" w:rsidRPr="00E249A8" w:rsidRDefault="0034102D" w:rsidP="0034102D">
            <w:pPr>
              <w:rPr>
                <w:rFonts w:ascii="Arial" w:hAnsi="Arial" w:cs="Arial"/>
              </w:rPr>
            </w:pPr>
            <w:r w:rsidRPr="00E249A8">
              <w:rPr>
                <w:rFonts w:ascii="Arial" w:hAnsi="Arial" w:cs="Arial"/>
              </w:rPr>
              <w:lastRenderedPageBreak/>
              <w:t xml:space="preserve">Links: Chapter 1: What is FASD? </w:t>
            </w:r>
            <w:hyperlink r:id="rId34" w:history="1">
              <w:r w:rsidRPr="00E249A8">
                <w:rPr>
                  <w:rStyle w:val="Hyperlink"/>
                  <w:rFonts w:ascii="Arial" w:hAnsi="Arial" w:cs="Arial"/>
                </w:rPr>
                <w:t>https://education.alberta.ca/media/414085/fasd1f.pdf</w:t>
              </w:r>
            </w:hyperlink>
          </w:p>
          <w:p w:rsidR="0034102D" w:rsidRPr="00E249A8" w:rsidRDefault="0034102D" w:rsidP="0034102D">
            <w:pPr>
              <w:rPr>
                <w:rFonts w:ascii="Arial" w:hAnsi="Arial" w:cs="Arial"/>
              </w:rPr>
            </w:pPr>
          </w:p>
          <w:p w:rsidR="0034102D" w:rsidRPr="00E249A8" w:rsidRDefault="0034102D" w:rsidP="0034102D">
            <w:pPr>
              <w:rPr>
                <w:rFonts w:ascii="Arial" w:eastAsia="Times New Roman" w:hAnsi="Arial" w:cs="Arial"/>
                <w:color w:val="333333"/>
                <w:shd w:val="clear" w:color="auto" w:fill="FFFFFF"/>
                <w:lang w:eastAsia="fr-FR"/>
              </w:rPr>
            </w:pPr>
            <w:r w:rsidRPr="00E249A8">
              <w:rPr>
                <w:rFonts w:ascii="Arial" w:eastAsia="Times New Roman" w:hAnsi="Arial" w:cs="Arial"/>
                <w:b/>
                <w:color w:val="333333"/>
                <w:shd w:val="clear" w:color="auto" w:fill="FFFFFF"/>
                <w:lang w:eastAsia="fr-FR"/>
              </w:rPr>
              <w:t>FASD</w:t>
            </w:r>
            <w:r w:rsidRPr="00E249A8">
              <w:rPr>
                <w:rFonts w:ascii="Arial" w:eastAsia="Times New Roman" w:hAnsi="Arial" w:cs="Arial"/>
                <w:color w:val="333333"/>
                <w:shd w:val="clear" w:color="auto" w:fill="FFFFFF"/>
                <w:lang w:eastAsia="fr-FR"/>
              </w:rPr>
              <w:t xml:space="preserve"> </w:t>
            </w:r>
            <w:hyperlink r:id="rId35" w:history="1">
              <w:r w:rsidRPr="00E249A8">
                <w:rPr>
                  <w:rStyle w:val="Hyperlink"/>
                  <w:rFonts w:ascii="Arial" w:eastAsia="Times New Roman" w:hAnsi="Arial" w:cs="Arial"/>
                  <w:shd w:val="clear" w:color="auto" w:fill="FFFFFF"/>
                  <w:lang w:eastAsia="fr-FR"/>
                </w:rPr>
                <w:t>http://specialed.about.com/od/disabilities/a/FAS.htm</w:t>
              </w:r>
            </w:hyperlink>
          </w:p>
          <w:p w:rsidR="0034102D" w:rsidRPr="00E249A8" w:rsidRDefault="0034102D" w:rsidP="0034102D">
            <w:pPr>
              <w:rPr>
                <w:rFonts w:ascii="Arial" w:eastAsia="Times New Roman" w:hAnsi="Arial" w:cs="Arial"/>
                <w:color w:val="333333"/>
                <w:shd w:val="clear" w:color="auto" w:fill="FFFFFF"/>
                <w:lang w:eastAsia="fr-FR"/>
              </w:rPr>
            </w:pPr>
          </w:p>
          <w:p w:rsidR="0034102D" w:rsidRPr="00E249A8" w:rsidRDefault="0034102D" w:rsidP="0034102D">
            <w:pPr>
              <w:rPr>
                <w:rFonts w:ascii="Arial" w:eastAsia="Times New Roman" w:hAnsi="Arial" w:cs="Arial"/>
                <w:color w:val="333333"/>
                <w:shd w:val="clear" w:color="auto" w:fill="FFFFFF"/>
                <w:lang w:eastAsia="fr-FR"/>
              </w:rPr>
            </w:pPr>
            <w:r w:rsidRPr="00E249A8">
              <w:rPr>
                <w:rFonts w:ascii="Arial" w:eastAsia="Times New Roman" w:hAnsi="Arial" w:cs="Arial"/>
                <w:color w:val="333333"/>
                <w:shd w:val="clear" w:color="auto" w:fill="FFFFFF"/>
                <w:lang w:eastAsia="fr-FR"/>
              </w:rPr>
              <w:t xml:space="preserve">Woolfolk, A.E., Winne, P.H., &amp; Perry, N.E.(2010). Educational </w:t>
            </w:r>
            <w:r w:rsidR="00252A87" w:rsidRPr="00E249A8">
              <w:rPr>
                <w:rFonts w:ascii="Arial" w:eastAsia="Times New Roman" w:hAnsi="Arial" w:cs="Arial"/>
                <w:color w:val="333333"/>
                <w:shd w:val="clear" w:color="auto" w:fill="FFFFFF"/>
                <w:lang w:eastAsia="fr-FR"/>
              </w:rPr>
              <w:t>psychology (</w:t>
            </w:r>
            <w:r w:rsidRPr="00E249A8">
              <w:rPr>
                <w:rFonts w:ascii="Arial" w:eastAsia="Times New Roman" w:hAnsi="Arial" w:cs="Arial"/>
                <w:color w:val="333333"/>
                <w:shd w:val="clear" w:color="auto" w:fill="FFFFFF"/>
                <w:lang w:eastAsia="fr-FR"/>
              </w:rPr>
              <w:t xml:space="preserve">5th Canadian </w:t>
            </w:r>
            <w:proofErr w:type="spellStart"/>
            <w:r w:rsidRPr="00E249A8">
              <w:rPr>
                <w:rFonts w:ascii="Arial" w:eastAsia="Times New Roman" w:hAnsi="Arial" w:cs="Arial"/>
                <w:color w:val="333333"/>
                <w:shd w:val="clear" w:color="auto" w:fill="FFFFFF"/>
                <w:lang w:eastAsia="fr-FR"/>
              </w:rPr>
              <w:t>ed</w:t>
            </w:r>
            <w:proofErr w:type="spellEnd"/>
            <w:r w:rsidRPr="00E249A8">
              <w:rPr>
                <w:rFonts w:ascii="Arial" w:eastAsia="Times New Roman" w:hAnsi="Arial" w:cs="Arial"/>
                <w:color w:val="333333"/>
                <w:shd w:val="clear" w:color="auto" w:fill="FFFFFF"/>
                <w:lang w:eastAsia="fr-FR"/>
              </w:rPr>
              <w:t>). Upper Saddle River, New Jersey, USA. Pearson Education, Inc.</w:t>
            </w:r>
          </w:p>
          <w:p w:rsidR="0034102D" w:rsidRPr="00E249A8" w:rsidRDefault="0034102D" w:rsidP="0034102D">
            <w:pPr>
              <w:rPr>
                <w:rFonts w:ascii="Arial" w:eastAsia="Times New Roman" w:hAnsi="Arial" w:cs="Arial"/>
                <w:color w:val="333333"/>
                <w:shd w:val="clear" w:color="auto" w:fill="FFFFFF"/>
                <w:lang w:eastAsia="fr-FR"/>
              </w:rPr>
            </w:pPr>
          </w:p>
          <w:p w:rsidR="0034102D" w:rsidRPr="00E249A8" w:rsidRDefault="0034102D" w:rsidP="0034102D">
            <w:pPr>
              <w:shd w:val="clear" w:color="auto" w:fill="FFFFFF"/>
              <w:textAlignment w:val="baseline"/>
              <w:rPr>
                <w:rFonts w:ascii="Arial" w:eastAsia="Times New Roman" w:hAnsi="Arial" w:cs="Arial"/>
                <w:color w:val="000000"/>
                <w:lang w:eastAsia="fr-FR"/>
              </w:rPr>
            </w:pPr>
            <w:r w:rsidRPr="00E249A8">
              <w:rPr>
                <w:rFonts w:ascii="Arial" w:eastAsia="Times New Roman" w:hAnsi="Arial" w:cs="Arial"/>
                <w:b/>
                <w:color w:val="191919"/>
                <w:shd w:val="clear" w:color="auto" w:fill="FFFFFF"/>
                <w:lang w:eastAsia="fr-FR"/>
              </w:rPr>
              <w:lastRenderedPageBreak/>
              <w:t>Chapter 2: Key concepts for planning effective education program</w:t>
            </w:r>
            <w:r w:rsidRPr="00E249A8">
              <w:rPr>
                <w:rFonts w:ascii="Arial" w:eastAsia="Times New Roman" w:hAnsi="Arial" w:cs="Arial"/>
                <w:color w:val="191919"/>
                <w:shd w:val="clear" w:color="auto" w:fill="FFFFFF"/>
                <w:lang w:eastAsia="fr-FR"/>
              </w:rPr>
              <w:t>s</w:t>
            </w:r>
            <w:hyperlink r:id="rId36" w:history="1">
              <w:r w:rsidRPr="00E249A8">
                <w:rPr>
                  <w:rStyle w:val="Hyperlink"/>
                  <w:rFonts w:ascii="Arial" w:eastAsia="Times New Roman" w:hAnsi="Arial" w:cs="Arial"/>
                  <w:color w:val="191919"/>
                  <w:shd w:val="clear" w:color="auto" w:fill="FFFFFF"/>
                  <w:lang w:eastAsia="fr-FR"/>
                </w:rPr>
                <w:t xml:space="preserve"> </w:t>
              </w:r>
              <w:r w:rsidRPr="00E249A8">
                <w:rPr>
                  <w:rStyle w:val="Hyperlink"/>
                  <w:rFonts w:ascii="Arial" w:eastAsia="Times New Roman" w:hAnsi="Arial" w:cs="Arial"/>
                  <w:color w:val="1155CC"/>
                  <w:shd w:val="clear" w:color="auto" w:fill="FFFFFF"/>
                  <w:lang w:eastAsia="fr-FR"/>
                </w:rPr>
                <w:t>http://education.alberta.ca/media/414088/fasd2.pdf</w:t>
              </w:r>
            </w:hyperlink>
          </w:p>
          <w:p w:rsidR="0034102D" w:rsidRPr="00E249A8" w:rsidRDefault="0034102D" w:rsidP="0034102D">
            <w:pPr>
              <w:shd w:val="clear" w:color="auto" w:fill="FFFFFF"/>
              <w:textAlignment w:val="baseline"/>
              <w:rPr>
                <w:rFonts w:ascii="Arial" w:eastAsia="Times New Roman" w:hAnsi="Arial" w:cs="Arial"/>
                <w:color w:val="191919"/>
                <w:shd w:val="clear" w:color="auto" w:fill="FFFFFF"/>
                <w:lang w:eastAsia="fr-FR"/>
              </w:rPr>
            </w:pPr>
          </w:p>
          <w:p w:rsidR="0034102D" w:rsidRPr="00E249A8" w:rsidRDefault="0034102D" w:rsidP="0034102D">
            <w:pPr>
              <w:shd w:val="clear" w:color="auto" w:fill="FFFFFF"/>
              <w:textAlignment w:val="baseline"/>
              <w:rPr>
                <w:rFonts w:ascii="Arial" w:eastAsia="Times New Roman" w:hAnsi="Arial" w:cs="Arial"/>
                <w:color w:val="000000"/>
                <w:lang w:eastAsia="fr-FR"/>
              </w:rPr>
            </w:pPr>
            <w:r w:rsidRPr="00E249A8">
              <w:rPr>
                <w:rFonts w:ascii="Arial" w:eastAsia="Times New Roman" w:hAnsi="Arial" w:cs="Arial"/>
                <w:b/>
                <w:color w:val="191919"/>
                <w:shd w:val="clear" w:color="auto" w:fill="FFFFFF"/>
                <w:lang w:eastAsia="fr-FR"/>
              </w:rPr>
              <w:t>Chapter 3: Organizing for instruction</w:t>
            </w:r>
            <w:r w:rsidRPr="00E249A8">
              <w:rPr>
                <w:rFonts w:ascii="Arial" w:eastAsia="Times New Roman" w:hAnsi="Arial" w:cs="Arial"/>
                <w:shd w:val="clear" w:color="auto" w:fill="FFFFFF"/>
                <w:lang w:eastAsia="fr-FR"/>
              </w:rPr>
              <w:t xml:space="preserve"> </w:t>
            </w:r>
            <w:hyperlink r:id="rId37" w:history="1">
              <w:r w:rsidRPr="00E249A8">
                <w:rPr>
                  <w:rStyle w:val="Hyperlink"/>
                  <w:rFonts w:ascii="Arial" w:eastAsia="Times New Roman" w:hAnsi="Arial" w:cs="Arial"/>
                  <w:color w:val="1155CC"/>
                  <w:shd w:val="clear" w:color="auto" w:fill="FFFFFF"/>
                  <w:lang w:eastAsia="fr-FR"/>
                </w:rPr>
                <w:t>http://education.alberta.ca/media/414096/fasd3.pdf</w:t>
              </w:r>
            </w:hyperlink>
          </w:p>
          <w:p w:rsidR="0034102D" w:rsidRPr="00E249A8" w:rsidRDefault="0034102D" w:rsidP="0034102D">
            <w:pPr>
              <w:rPr>
                <w:rFonts w:ascii="Arial" w:eastAsia="Times New Roman" w:hAnsi="Arial" w:cs="Arial"/>
                <w:color w:val="333333"/>
                <w:shd w:val="clear" w:color="auto" w:fill="FFFFFF"/>
                <w:lang w:eastAsia="fr-FR"/>
              </w:rPr>
            </w:pPr>
          </w:p>
          <w:p w:rsidR="0034102D" w:rsidRPr="00E249A8" w:rsidRDefault="0034102D" w:rsidP="0034102D">
            <w:pPr>
              <w:shd w:val="clear" w:color="auto" w:fill="FFFFFF"/>
              <w:textAlignment w:val="baseline"/>
              <w:rPr>
                <w:rFonts w:ascii="Arial" w:hAnsi="Arial" w:cs="Arial"/>
              </w:rPr>
            </w:pPr>
            <w:r w:rsidRPr="00E249A8">
              <w:rPr>
                <w:rFonts w:ascii="Arial" w:eastAsia="Times New Roman" w:hAnsi="Arial" w:cs="Arial"/>
                <w:b/>
                <w:color w:val="191919"/>
                <w:shd w:val="clear" w:color="auto" w:fill="FFFFFF"/>
                <w:lang w:eastAsia="fr-FR"/>
              </w:rPr>
              <w:t>Professional Development Day Worksheets for FASD</w:t>
            </w:r>
            <w:r w:rsidRPr="00E249A8">
              <w:rPr>
                <w:rFonts w:ascii="Arial" w:eastAsia="Times New Roman" w:hAnsi="Arial" w:cs="Arial"/>
                <w:color w:val="191919"/>
                <w:shd w:val="clear" w:color="auto" w:fill="FFFFFF"/>
                <w:lang w:eastAsia="fr-FR"/>
              </w:rPr>
              <w:t>:</w:t>
            </w:r>
            <w:hyperlink r:id="rId38" w:history="1">
              <w:r w:rsidRPr="00E249A8">
                <w:rPr>
                  <w:rStyle w:val="Hyperlink"/>
                  <w:rFonts w:ascii="Arial" w:eastAsia="Times New Roman" w:hAnsi="Arial" w:cs="Arial"/>
                  <w:color w:val="191919"/>
                  <w:shd w:val="clear" w:color="auto" w:fill="FFFFFF"/>
                  <w:lang w:eastAsia="fr-FR"/>
                </w:rPr>
                <w:t xml:space="preserve"> </w:t>
              </w:r>
              <w:r w:rsidRPr="00E249A8">
                <w:rPr>
                  <w:rStyle w:val="Hyperlink"/>
                  <w:rFonts w:ascii="Arial" w:eastAsia="Times New Roman" w:hAnsi="Arial" w:cs="Arial"/>
                  <w:color w:val="1155CC"/>
                  <w:shd w:val="clear" w:color="auto" w:fill="FFFFFF"/>
                  <w:lang w:eastAsia="fr-FR"/>
                </w:rPr>
                <w:t>http://education.alberta.ca/media/352722/masters.pdf</w:t>
              </w:r>
            </w:hyperlink>
          </w:p>
          <w:p w:rsidR="0034102D" w:rsidRPr="00E249A8" w:rsidRDefault="0034102D" w:rsidP="0034102D">
            <w:pPr>
              <w:shd w:val="clear" w:color="auto" w:fill="FFFFFF"/>
              <w:textAlignment w:val="baseline"/>
              <w:rPr>
                <w:rFonts w:ascii="Arial" w:hAnsi="Arial" w:cs="Arial"/>
              </w:rPr>
            </w:pPr>
          </w:p>
          <w:p w:rsidR="0034102D" w:rsidRPr="00E249A8" w:rsidRDefault="0034102D" w:rsidP="0034102D">
            <w:pPr>
              <w:shd w:val="clear" w:color="auto" w:fill="FFFFFF"/>
              <w:textAlignment w:val="baseline"/>
              <w:rPr>
                <w:rFonts w:ascii="Arial" w:eastAsia="Times New Roman" w:hAnsi="Arial" w:cs="Arial"/>
                <w:color w:val="191919"/>
                <w:lang w:eastAsia="fr-FR"/>
              </w:rPr>
            </w:pPr>
            <w:r w:rsidRPr="00E249A8">
              <w:rPr>
                <w:rFonts w:ascii="Arial" w:eastAsia="Times New Roman" w:hAnsi="Arial" w:cs="Arial"/>
                <w:b/>
                <w:color w:val="191919"/>
                <w:shd w:val="clear" w:color="auto" w:fill="FFFFFF"/>
                <w:lang w:eastAsia="fr-FR"/>
              </w:rPr>
              <w:t xml:space="preserve">Interactive website: </w:t>
            </w:r>
            <w:hyperlink r:id="rId39" w:history="1">
              <w:r w:rsidRPr="00E249A8">
                <w:rPr>
                  <w:rStyle w:val="Hyperlink"/>
                  <w:rFonts w:ascii="Arial" w:eastAsia="Times New Roman" w:hAnsi="Arial" w:cs="Arial"/>
                  <w:color w:val="1155CC"/>
                  <w:shd w:val="clear" w:color="auto" w:fill="FFFFFF"/>
                  <w:lang w:eastAsia="fr-FR"/>
                </w:rPr>
                <w:t>http://www.pbsc.info/education/</w:t>
              </w:r>
            </w:hyperlink>
          </w:p>
          <w:p w:rsidR="0034102D" w:rsidRPr="00E249A8" w:rsidRDefault="0034102D" w:rsidP="0034102D">
            <w:pPr>
              <w:spacing w:after="200" w:line="276" w:lineRule="auto"/>
              <w:rPr>
                <w:rFonts w:ascii="Arial" w:hAnsi="Arial" w:cs="Arial"/>
              </w:rPr>
            </w:pPr>
            <w:r w:rsidRPr="00E249A8">
              <w:rPr>
                <w:rFonts w:ascii="Arial" w:eastAsia="Times New Roman" w:hAnsi="Arial" w:cs="Arial"/>
                <w:b/>
                <w:color w:val="191919"/>
                <w:shd w:val="clear" w:color="auto" w:fill="FFFFFF"/>
                <w:lang w:eastAsia="fr-FR"/>
              </w:rPr>
              <w:t>FASD Alberta:</w:t>
            </w:r>
            <w:r w:rsidRPr="00E249A8">
              <w:rPr>
                <w:rFonts w:ascii="Arial" w:eastAsia="Times New Roman" w:hAnsi="Arial" w:cs="Arial"/>
                <w:color w:val="191919"/>
                <w:shd w:val="clear" w:color="auto" w:fill="FFFFFF"/>
                <w:lang w:eastAsia="fr-FR"/>
              </w:rPr>
              <w:t xml:space="preserve"> </w:t>
            </w:r>
            <w:hyperlink r:id="rId40" w:history="1">
              <w:r w:rsidRPr="00E249A8">
                <w:rPr>
                  <w:rStyle w:val="Hyperlink"/>
                  <w:rFonts w:ascii="Arial" w:eastAsia="Times New Roman" w:hAnsi="Arial" w:cs="Arial"/>
                  <w:color w:val="1155CC"/>
                  <w:shd w:val="clear" w:color="auto" w:fill="FFFFFF"/>
                  <w:lang w:eastAsia="fr-FR"/>
                </w:rPr>
                <w:t>http://fasd.alberta.ca/</w:t>
              </w:r>
            </w:hyperlink>
            <w:r w:rsidRPr="00E249A8">
              <w:rPr>
                <w:rFonts w:ascii="Arial" w:eastAsia="Times New Roman" w:hAnsi="Arial" w:cs="Arial"/>
                <w:color w:val="191919"/>
                <w:shd w:val="clear" w:color="auto" w:fill="FFFFFF"/>
                <w:lang w:eastAsia="fr-FR"/>
              </w:rPr>
              <w:t xml:space="preserve"> or</w:t>
            </w:r>
            <w:hyperlink r:id="rId41" w:history="1">
              <w:r w:rsidRPr="00E249A8">
                <w:rPr>
                  <w:rStyle w:val="Hyperlink"/>
                  <w:rFonts w:ascii="Arial" w:eastAsia="Times New Roman" w:hAnsi="Arial" w:cs="Arial"/>
                  <w:color w:val="191919"/>
                  <w:shd w:val="clear" w:color="auto" w:fill="FFFFFF"/>
                  <w:lang w:eastAsia="fr-FR"/>
                </w:rPr>
                <w:t xml:space="preserve"> </w:t>
              </w:r>
              <w:r w:rsidRPr="00E249A8">
                <w:rPr>
                  <w:rStyle w:val="Hyperlink"/>
                  <w:rFonts w:ascii="Arial" w:eastAsia="Times New Roman" w:hAnsi="Arial" w:cs="Arial"/>
                  <w:color w:val="1155CC"/>
                  <w:shd w:val="clear" w:color="auto" w:fill="FFFFFF"/>
                  <w:lang w:eastAsia="fr-FR"/>
                </w:rPr>
                <w:t>http://www.knowfasd.ca/</w:t>
              </w:r>
            </w:hyperlink>
          </w:p>
          <w:p w:rsidR="0034102D" w:rsidRPr="00E249A8" w:rsidRDefault="0034102D" w:rsidP="0034102D">
            <w:pPr>
              <w:shd w:val="clear" w:color="auto" w:fill="FFFFFF"/>
              <w:textAlignment w:val="baseline"/>
              <w:rPr>
                <w:rFonts w:ascii="Arial" w:eastAsia="Times New Roman" w:hAnsi="Arial" w:cs="Arial"/>
                <w:color w:val="191919"/>
                <w:lang w:eastAsia="fr-FR"/>
              </w:rPr>
            </w:pPr>
          </w:p>
          <w:p w:rsidR="0034102D" w:rsidRPr="00E249A8" w:rsidRDefault="0034102D" w:rsidP="0034102D">
            <w:pPr>
              <w:rPr>
                <w:rFonts w:ascii="Arial" w:eastAsia="Times New Roman" w:hAnsi="Arial" w:cs="Arial"/>
                <w:color w:val="333333"/>
                <w:shd w:val="clear" w:color="auto" w:fill="FFFFFF"/>
                <w:lang w:eastAsia="fr-FR"/>
              </w:rPr>
            </w:pPr>
          </w:p>
          <w:p w:rsidR="0034102D" w:rsidRPr="00E249A8" w:rsidRDefault="0034102D" w:rsidP="0034102D">
            <w:pPr>
              <w:rPr>
                <w:rFonts w:ascii="Arial" w:eastAsia="Times New Roman" w:hAnsi="Arial" w:cs="Arial"/>
                <w:color w:val="333333"/>
                <w:shd w:val="clear" w:color="auto" w:fill="FFFFFF"/>
                <w:lang w:eastAsia="fr-FR"/>
              </w:rPr>
            </w:pPr>
          </w:p>
          <w:p w:rsidR="0034102D" w:rsidRPr="00E249A8" w:rsidRDefault="0034102D" w:rsidP="0034102D">
            <w:pPr>
              <w:rPr>
                <w:rFonts w:ascii="Arial" w:hAnsi="Arial" w:cs="Arial"/>
              </w:rPr>
            </w:pPr>
          </w:p>
          <w:p w:rsidR="0034102D" w:rsidRPr="00E249A8" w:rsidRDefault="0034102D" w:rsidP="0034102D">
            <w:pPr>
              <w:rPr>
                <w:rFonts w:ascii="Arial" w:hAnsi="Arial" w:cs="Arial"/>
              </w:rPr>
            </w:pPr>
          </w:p>
        </w:tc>
      </w:tr>
      <w:tr w:rsidR="0034102D" w:rsidRPr="00E249A8" w:rsidTr="00752119">
        <w:tc>
          <w:tcPr>
            <w:tcW w:w="1986" w:type="dxa"/>
            <w:gridSpan w:val="2"/>
            <w:vAlign w:val="center"/>
          </w:tcPr>
          <w:p w:rsidR="0034102D" w:rsidRPr="00E249A8" w:rsidRDefault="00E249A8" w:rsidP="0034102D">
            <w:pPr>
              <w:jc w:val="center"/>
              <w:rPr>
                <w:rFonts w:ascii="Arial" w:hAnsi="Arial" w:cs="Arial"/>
                <w:b/>
              </w:rPr>
            </w:pPr>
            <w:r w:rsidRPr="00E249A8">
              <w:rPr>
                <w:rFonts w:ascii="Arial" w:hAnsi="Arial" w:cs="Arial"/>
                <w:b/>
              </w:rPr>
              <w:lastRenderedPageBreak/>
              <w:t>Gifted</w:t>
            </w:r>
          </w:p>
        </w:tc>
        <w:tc>
          <w:tcPr>
            <w:tcW w:w="2126" w:type="dxa"/>
          </w:tcPr>
          <w:p w:rsidR="0034102D" w:rsidRPr="00E249A8" w:rsidRDefault="0034102D" w:rsidP="0034102D">
            <w:pPr>
              <w:rPr>
                <w:rFonts w:ascii="Arial" w:hAnsi="Arial" w:cs="Arial"/>
              </w:rPr>
            </w:pPr>
            <w:r w:rsidRPr="00E249A8">
              <w:rPr>
                <w:rFonts w:ascii="Arial" w:hAnsi="Arial" w:cs="Arial"/>
                <w:b/>
              </w:rPr>
              <w:t>Code</w:t>
            </w:r>
            <w:r w:rsidRPr="00E249A8">
              <w:rPr>
                <w:rFonts w:ascii="Arial" w:hAnsi="Arial" w:cs="Arial"/>
              </w:rPr>
              <w:t>: 80</w:t>
            </w:r>
          </w:p>
          <w:p w:rsidR="0034102D" w:rsidRPr="00E249A8" w:rsidRDefault="0034102D" w:rsidP="0034102D">
            <w:pPr>
              <w:rPr>
                <w:rFonts w:ascii="Arial" w:hAnsi="Arial" w:cs="Arial"/>
              </w:rPr>
            </w:pPr>
          </w:p>
          <w:p w:rsidR="0034102D" w:rsidRPr="00E249A8" w:rsidRDefault="0034102D" w:rsidP="0034102D">
            <w:pPr>
              <w:rPr>
                <w:rFonts w:ascii="Arial" w:hAnsi="Arial" w:cs="Arial"/>
              </w:rPr>
            </w:pPr>
            <w:r w:rsidRPr="00E249A8">
              <w:rPr>
                <w:rFonts w:ascii="Arial" w:hAnsi="Arial" w:cs="Arial"/>
                <w:b/>
              </w:rPr>
              <w:t>Incident Rate</w:t>
            </w:r>
            <w:r w:rsidRPr="00E249A8">
              <w:rPr>
                <w:rFonts w:ascii="Arial" w:hAnsi="Arial" w:cs="Arial"/>
              </w:rPr>
              <w:t xml:space="preserve">: 9.5% </w:t>
            </w:r>
            <w:r w:rsidR="00252A87" w:rsidRPr="00E249A8">
              <w:rPr>
                <w:rFonts w:ascii="Arial" w:hAnsi="Arial" w:cs="Arial"/>
              </w:rPr>
              <w:t>diagnosed</w:t>
            </w:r>
          </w:p>
          <w:p w:rsidR="0034102D" w:rsidRPr="00E249A8" w:rsidRDefault="0034102D" w:rsidP="0034102D">
            <w:pPr>
              <w:rPr>
                <w:rFonts w:ascii="Arial" w:hAnsi="Arial" w:cs="Arial"/>
              </w:rPr>
            </w:pPr>
          </w:p>
          <w:p w:rsidR="0034102D" w:rsidRPr="00E249A8" w:rsidRDefault="0034102D" w:rsidP="0034102D">
            <w:pPr>
              <w:rPr>
                <w:rFonts w:ascii="Arial" w:hAnsi="Arial" w:cs="Arial"/>
              </w:rPr>
            </w:pPr>
            <w:r w:rsidRPr="00E249A8">
              <w:rPr>
                <w:rFonts w:ascii="Arial" w:hAnsi="Arial" w:cs="Arial"/>
              </w:rPr>
              <w:t xml:space="preserve">A student showing achievement beyond their years in one or several areas.  </w:t>
            </w:r>
          </w:p>
          <w:p w:rsidR="0034102D" w:rsidRPr="00E249A8" w:rsidRDefault="0034102D" w:rsidP="0034102D">
            <w:pPr>
              <w:rPr>
                <w:rFonts w:ascii="Arial" w:hAnsi="Arial" w:cs="Arial"/>
              </w:rPr>
            </w:pPr>
          </w:p>
          <w:p w:rsidR="0034102D" w:rsidRPr="00E249A8" w:rsidRDefault="0034102D" w:rsidP="0034102D">
            <w:pPr>
              <w:rPr>
                <w:rFonts w:ascii="Arial" w:hAnsi="Arial" w:cs="Arial"/>
              </w:rPr>
            </w:pPr>
            <w:r w:rsidRPr="00E249A8">
              <w:rPr>
                <w:rFonts w:ascii="Arial" w:hAnsi="Arial" w:cs="Arial"/>
                <w:b/>
              </w:rPr>
              <w:t>Twice-exceptional</w:t>
            </w:r>
            <w:r w:rsidRPr="00E249A8">
              <w:rPr>
                <w:rFonts w:ascii="Arial" w:hAnsi="Arial" w:cs="Arial"/>
              </w:rPr>
              <w:t>: students with learning disabilities that also show giftedness.</w:t>
            </w:r>
          </w:p>
        </w:tc>
        <w:tc>
          <w:tcPr>
            <w:tcW w:w="3118" w:type="dxa"/>
          </w:tcPr>
          <w:p w:rsidR="0034102D" w:rsidRPr="00E249A8" w:rsidRDefault="0034102D" w:rsidP="0034102D">
            <w:pPr>
              <w:pStyle w:val="ListParagraph"/>
              <w:numPr>
                <w:ilvl w:val="0"/>
                <w:numId w:val="3"/>
              </w:numPr>
              <w:rPr>
                <w:rFonts w:ascii="Arial" w:hAnsi="Arial" w:cs="Arial"/>
              </w:rPr>
            </w:pPr>
            <w:r w:rsidRPr="00E249A8">
              <w:rPr>
                <w:rFonts w:ascii="Arial" w:hAnsi="Arial" w:cs="Arial"/>
              </w:rPr>
              <w:lastRenderedPageBreak/>
              <w:t>Bored or off-task</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Finished work fast</w:t>
            </w:r>
          </w:p>
          <w:p w:rsidR="0034102D" w:rsidRPr="00E249A8" w:rsidRDefault="00252A87" w:rsidP="0034102D">
            <w:pPr>
              <w:pStyle w:val="ListParagraph"/>
              <w:numPr>
                <w:ilvl w:val="0"/>
                <w:numId w:val="3"/>
              </w:numPr>
              <w:rPr>
                <w:rFonts w:ascii="Arial" w:hAnsi="Arial" w:cs="Arial"/>
              </w:rPr>
            </w:pPr>
            <w:r w:rsidRPr="00E249A8">
              <w:rPr>
                <w:rFonts w:ascii="Arial" w:hAnsi="Arial" w:cs="Arial"/>
              </w:rPr>
              <w:t>Often</w:t>
            </w:r>
            <w:r w:rsidR="0034102D" w:rsidRPr="00E249A8">
              <w:rPr>
                <w:rFonts w:ascii="Arial" w:hAnsi="Arial" w:cs="Arial"/>
              </w:rPr>
              <w:t xml:space="preserve"> self-taught</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Advanced comprehension of words, metaphors, abstract ideas</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Excellent memory</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Can display giftedness in one subject or all</w:t>
            </w:r>
          </w:p>
        </w:tc>
        <w:tc>
          <w:tcPr>
            <w:tcW w:w="3686" w:type="dxa"/>
          </w:tcPr>
          <w:p w:rsidR="0034102D" w:rsidRPr="00E249A8" w:rsidRDefault="0034102D" w:rsidP="0034102D">
            <w:pPr>
              <w:pStyle w:val="ListParagraph"/>
              <w:numPr>
                <w:ilvl w:val="0"/>
                <w:numId w:val="3"/>
              </w:numPr>
              <w:rPr>
                <w:rFonts w:ascii="Arial" w:hAnsi="Arial" w:cs="Arial"/>
              </w:rPr>
            </w:pPr>
            <w:r w:rsidRPr="00E249A8">
              <w:rPr>
                <w:rFonts w:ascii="Arial" w:hAnsi="Arial" w:cs="Arial"/>
                <w:i/>
              </w:rPr>
              <w:t>Alternative Learning Environment</w:t>
            </w:r>
            <w:r w:rsidRPr="00E249A8">
              <w:rPr>
                <w:rFonts w:ascii="Arial" w:hAnsi="Arial" w:cs="Arial"/>
              </w:rPr>
              <w:t>: pursuing interests outside the classroom (</w:t>
            </w:r>
            <w:r w:rsidR="00252A87" w:rsidRPr="00E249A8">
              <w:rPr>
                <w:rFonts w:ascii="Arial" w:hAnsi="Arial" w:cs="Arial"/>
              </w:rPr>
              <w:t>i.e.</w:t>
            </w:r>
            <w:r w:rsidRPr="00E249A8">
              <w:rPr>
                <w:rFonts w:ascii="Arial" w:hAnsi="Arial" w:cs="Arial"/>
              </w:rPr>
              <w:t xml:space="preserve"> shadowing a mentor, going to a different math class, pursuing a sport or trade)</w:t>
            </w:r>
          </w:p>
          <w:p w:rsidR="0034102D" w:rsidRPr="00E249A8" w:rsidRDefault="0034102D" w:rsidP="0034102D">
            <w:pPr>
              <w:pStyle w:val="ListParagraph"/>
              <w:numPr>
                <w:ilvl w:val="0"/>
                <w:numId w:val="3"/>
              </w:numPr>
              <w:rPr>
                <w:rFonts w:ascii="Arial" w:hAnsi="Arial" w:cs="Arial"/>
              </w:rPr>
            </w:pPr>
            <w:r w:rsidRPr="00E249A8">
              <w:rPr>
                <w:rFonts w:ascii="Arial" w:hAnsi="Arial" w:cs="Arial"/>
                <w:i/>
              </w:rPr>
              <w:t>Flexible pacing</w:t>
            </w:r>
            <w:r w:rsidRPr="00E249A8">
              <w:rPr>
                <w:rFonts w:ascii="Arial" w:hAnsi="Arial" w:cs="Arial"/>
              </w:rPr>
              <w:t>: compacting areas of the curriculum and moving faster or slower when they need to</w:t>
            </w:r>
          </w:p>
          <w:p w:rsidR="0034102D" w:rsidRPr="00E249A8" w:rsidRDefault="0034102D" w:rsidP="0034102D">
            <w:pPr>
              <w:pStyle w:val="ListParagraph"/>
              <w:numPr>
                <w:ilvl w:val="0"/>
                <w:numId w:val="3"/>
              </w:numPr>
              <w:rPr>
                <w:rFonts w:ascii="Arial" w:hAnsi="Arial" w:cs="Arial"/>
              </w:rPr>
            </w:pPr>
            <w:r w:rsidRPr="00E249A8">
              <w:rPr>
                <w:rFonts w:ascii="Arial" w:hAnsi="Arial" w:cs="Arial"/>
                <w:i/>
              </w:rPr>
              <w:lastRenderedPageBreak/>
              <w:t>Independent Study</w:t>
            </w:r>
            <w:r w:rsidRPr="00E249A8">
              <w:rPr>
                <w:rFonts w:ascii="Arial" w:hAnsi="Arial" w:cs="Arial"/>
              </w:rPr>
              <w:t>: Pursuing own interest in a particular subject</w:t>
            </w:r>
          </w:p>
          <w:p w:rsidR="0034102D" w:rsidRPr="00E249A8" w:rsidRDefault="0034102D" w:rsidP="0034102D">
            <w:pPr>
              <w:pStyle w:val="ListParagraph"/>
              <w:numPr>
                <w:ilvl w:val="0"/>
                <w:numId w:val="3"/>
              </w:numPr>
              <w:rPr>
                <w:rFonts w:ascii="Arial" w:hAnsi="Arial" w:cs="Arial"/>
              </w:rPr>
            </w:pPr>
            <w:r w:rsidRPr="00E249A8">
              <w:rPr>
                <w:rFonts w:ascii="Arial" w:hAnsi="Arial" w:cs="Arial"/>
                <w:i/>
              </w:rPr>
              <w:t>Tiered Assignments</w:t>
            </w:r>
            <w:r w:rsidRPr="00E249A8">
              <w:rPr>
                <w:rFonts w:ascii="Arial" w:hAnsi="Arial" w:cs="Arial"/>
              </w:rPr>
              <w:t>: offering multiple difficulty level in assignments and projects (ex. Points system)</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Have them mentor younger students</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“Did you know board” for the high achieving students; have them research something new every week and put the information up on the board for the rest of the students</w:t>
            </w:r>
          </w:p>
          <w:p w:rsidR="0034102D" w:rsidRPr="00E249A8" w:rsidRDefault="0034102D" w:rsidP="0034102D">
            <w:pPr>
              <w:pStyle w:val="ListParagraph"/>
              <w:numPr>
                <w:ilvl w:val="0"/>
                <w:numId w:val="3"/>
              </w:numPr>
              <w:rPr>
                <w:rFonts w:ascii="Arial" w:hAnsi="Arial" w:cs="Arial"/>
              </w:rPr>
            </w:pPr>
            <w:r w:rsidRPr="00E249A8">
              <w:rPr>
                <w:rFonts w:ascii="Arial" w:hAnsi="Arial" w:cs="Arial"/>
              </w:rPr>
              <w:t xml:space="preserve">GATE Program works with U of C </w:t>
            </w:r>
            <w:r w:rsidRPr="00E249A8">
              <w:rPr>
                <w:rFonts w:ascii="Arial" w:hAnsi="Arial" w:cs="Arial"/>
              </w:rPr>
              <w:sym w:font="Wingdings" w:char="F0E0"/>
            </w:r>
            <w:r w:rsidRPr="00E249A8">
              <w:rPr>
                <w:rFonts w:ascii="Arial" w:hAnsi="Arial" w:cs="Arial"/>
              </w:rPr>
              <w:t xml:space="preserve"> Gifted school</w:t>
            </w:r>
          </w:p>
        </w:tc>
        <w:tc>
          <w:tcPr>
            <w:tcW w:w="3827" w:type="dxa"/>
          </w:tcPr>
          <w:p w:rsidR="0034102D" w:rsidRPr="00E249A8" w:rsidRDefault="0034102D" w:rsidP="0034102D">
            <w:pPr>
              <w:rPr>
                <w:rFonts w:ascii="Arial" w:hAnsi="Arial" w:cs="Arial"/>
              </w:rPr>
            </w:pPr>
            <w:r w:rsidRPr="00E249A8">
              <w:rPr>
                <w:rFonts w:ascii="Arial" w:hAnsi="Arial" w:cs="Arial"/>
                <w:b/>
              </w:rPr>
              <w:lastRenderedPageBreak/>
              <w:t xml:space="preserve">The Journey: A Handbook for Parents who children are gifted: </w:t>
            </w:r>
            <w:hyperlink r:id="rId42" w:history="1">
              <w:r w:rsidRPr="00E249A8">
                <w:rPr>
                  <w:rStyle w:val="Hyperlink"/>
                  <w:rFonts w:ascii="Arial" w:hAnsi="Arial" w:cs="Arial"/>
                </w:rPr>
                <w:t>https://education.alberta.ca/media/448831/journey.pdf</w:t>
              </w:r>
            </w:hyperlink>
          </w:p>
          <w:p w:rsidR="0034102D" w:rsidRPr="00E249A8" w:rsidRDefault="0034102D" w:rsidP="0034102D">
            <w:pPr>
              <w:rPr>
                <w:rFonts w:ascii="Arial" w:hAnsi="Arial" w:cs="Arial"/>
              </w:rPr>
            </w:pPr>
          </w:p>
          <w:p w:rsidR="0034102D" w:rsidRPr="00E249A8" w:rsidRDefault="0034102D" w:rsidP="0034102D">
            <w:pPr>
              <w:rPr>
                <w:rFonts w:ascii="Arial" w:hAnsi="Arial" w:cs="Arial"/>
              </w:rPr>
            </w:pPr>
            <w:r w:rsidRPr="00E249A8">
              <w:rPr>
                <w:rFonts w:ascii="Arial" w:hAnsi="Arial" w:cs="Arial"/>
                <w:b/>
              </w:rPr>
              <w:t xml:space="preserve">Planning For Students Who are Gifted: </w:t>
            </w:r>
            <w:hyperlink r:id="rId43" w:history="1">
              <w:r w:rsidRPr="00E249A8">
                <w:rPr>
                  <w:rStyle w:val="Hyperlink"/>
                  <w:rFonts w:ascii="Arial" w:hAnsi="Arial" w:cs="Arial"/>
                </w:rPr>
                <w:t>https://education.alberta.ca/media/525558/ipp92.pdf</w:t>
              </w:r>
            </w:hyperlink>
          </w:p>
          <w:p w:rsidR="0034102D" w:rsidRPr="00E249A8" w:rsidRDefault="0034102D" w:rsidP="0034102D">
            <w:pPr>
              <w:rPr>
                <w:rFonts w:ascii="Arial" w:hAnsi="Arial" w:cs="Arial"/>
              </w:rPr>
            </w:pPr>
          </w:p>
          <w:p w:rsidR="0034102D" w:rsidRPr="00E249A8" w:rsidRDefault="0034102D" w:rsidP="0034102D">
            <w:pPr>
              <w:rPr>
                <w:rFonts w:ascii="Arial" w:hAnsi="Arial" w:cs="Arial"/>
              </w:rPr>
            </w:pPr>
            <w:r w:rsidRPr="00E249A8">
              <w:rPr>
                <w:rFonts w:ascii="Arial" w:hAnsi="Arial" w:cs="Arial"/>
                <w:b/>
              </w:rPr>
              <w:lastRenderedPageBreak/>
              <w:t>National Association for Gifted Children:</w:t>
            </w:r>
            <w:r w:rsidRPr="00E249A8">
              <w:rPr>
                <w:rFonts w:ascii="Arial" w:hAnsi="Arial" w:cs="Arial"/>
              </w:rPr>
              <w:t xml:space="preserve"> </w:t>
            </w:r>
            <w:hyperlink r:id="rId44" w:history="1">
              <w:r w:rsidRPr="00E249A8">
                <w:rPr>
                  <w:rStyle w:val="Hyperlink"/>
                  <w:rFonts w:ascii="Arial" w:hAnsi="Arial" w:cs="Arial"/>
                </w:rPr>
                <w:t>http://www.nagc.org/</w:t>
              </w:r>
            </w:hyperlink>
          </w:p>
          <w:p w:rsidR="0034102D" w:rsidRPr="00E249A8" w:rsidRDefault="0034102D" w:rsidP="0034102D">
            <w:pPr>
              <w:rPr>
                <w:rFonts w:ascii="Arial" w:hAnsi="Arial" w:cs="Arial"/>
              </w:rPr>
            </w:pPr>
          </w:p>
          <w:p w:rsidR="0034102D" w:rsidRPr="00E249A8" w:rsidRDefault="0034102D" w:rsidP="0034102D">
            <w:pPr>
              <w:rPr>
                <w:rFonts w:ascii="Arial" w:hAnsi="Arial" w:cs="Arial"/>
              </w:rPr>
            </w:pPr>
            <w:r w:rsidRPr="00E249A8">
              <w:rPr>
                <w:rFonts w:ascii="Arial" w:hAnsi="Arial" w:cs="Arial"/>
                <w:b/>
              </w:rPr>
              <w:t>National Society for the Gifted and Talented:</w:t>
            </w:r>
            <w:r w:rsidRPr="00E249A8">
              <w:rPr>
                <w:rFonts w:ascii="Arial" w:hAnsi="Arial" w:cs="Arial"/>
              </w:rPr>
              <w:t xml:space="preserve"> http://www.nsgt.org/giftedness-defined/#1</w:t>
            </w:r>
          </w:p>
        </w:tc>
      </w:tr>
      <w:tr w:rsidR="00E249A8" w:rsidRPr="00E249A8" w:rsidTr="00752119">
        <w:tc>
          <w:tcPr>
            <w:tcW w:w="851" w:type="dxa"/>
            <w:vMerge w:val="restart"/>
            <w:textDirection w:val="btLr"/>
            <w:vAlign w:val="center"/>
          </w:tcPr>
          <w:p w:rsidR="00E249A8" w:rsidRPr="00E249A8" w:rsidRDefault="00E249A8" w:rsidP="00E249A8">
            <w:pPr>
              <w:ind w:left="113" w:right="113"/>
              <w:jc w:val="center"/>
              <w:rPr>
                <w:rFonts w:ascii="Arial" w:hAnsi="Arial" w:cs="Arial"/>
                <w:b/>
              </w:rPr>
            </w:pPr>
            <w:r w:rsidRPr="00E249A8">
              <w:rPr>
                <w:rFonts w:ascii="Arial" w:hAnsi="Arial" w:cs="Arial"/>
                <w:b/>
              </w:rPr>
              <w:lastRenderedPageBreak/>
              <w:t>Learning Disabilities</w:t>
            </w:r>
          </w:p>
        </w:tc>
        <w:tc>
          <w:tcPr>
            <w:tcW w:w="1135" w:type="dxa"/>
            <w:textDirection w:val="btLr"/>
            <w:vAlign w:val="center"/>
          </w:tcPr>
          <w:p w:rsidR="00E249A8" w:rsidRPr="00E249A8" w:rsidRDefault="00E249A8" w:rsidP="00E249A8">
            <w:pPr>
              <w:ind w:left="113" w:right="113"/>
              <w:jc w:val="center"/>
              <w:rPr>
                <w:rFonts w:ascii="Arial" w:hAnsi="Arial" w:cs="Arial"/>
                <w:b/>
              </w:rPr>
            </w:pPr>
            <w:r w:rsidRPr="00E249A8">
              <w:rPr>
                <w:rFonts w:ascii="Arial" w:hAnsi="Arial" w:cs="Arial"/>
                <w:b/>
              </w:rPr>
              <w:t>General Knowledge</w:t>
            </w:r>
          </w:p>
        </w:tc>
        <w:tc>
          <w:tcPr>
            <w:tcW w:w="2126" w:type="dxa"/>
          </w:tcPr>
          <w:p w:rsidR="00E249A8" w:rsidRPr="00E249A8" w:rsidRDefault="00E249A8" w:rsidP="0034102D">
            <w:pPr>
              <w:rPr>
                <w:rFonts w:ascii="Arial" w:hAnsi="Arial" w:cs="Arial"/>
              </w:rPr>
            </w:pPr>
            <w:r w:rsidRPr="00E249A8">
              <w:rPr>
                <w:rFonts w:ascii="Arial" w:hAnsi="Arial" w:cs="Arial"/>
              </w:rPr>
              <w:t>Code 54</w:t>
            </w:r>
          </w:p>
        </w:tc>
        <w:tc>
          <w:tcPr>
            <w:tcW w:w="3118" w:type="dxa"/>
          </w:tcPr>
          <w:p w:rsidR="00E249A8" w:rsidRPr="00E249A8" w:rsidRDefault="00E249A8" w:rsidP="00E249A8">
            <w:pPr>
              <w:pStyle w:val="ListParagraph"/>
              <w:numPr>
                <w:ilvl w:val="0"/>
                <w:numId w:val="3"/>
              </w:numPr>
              <w:ind w:left="159" w:hanging="197"/>
              <w:rPr>
                <w:rFonts w:ascii="Arial" w:hAnsi="Arial" w:cs="Arial"/>
              </w:rPr>
            </w:pPr>
            <w:r w:rsidRPr="00E249A8">
              <w:rPr>
                <w:rFonts w:ascii="Arial" w:hAnsi="Arial" w:cs="Arial"/>
              </w:rPr>
              <w:t>Not a visible difference</w:t>
            </w:r>
          </w:p>
          <w:p w:rsidR="00E249A8" w:rsidRPr="00E249A8" w:rsidRDefault="00E249A8" w:rsidP="00E249A8">
            <w:pPr>
              <w:pStyle w:val="ListParagraph"/>
              <w:numPr>
                <w:ilvl w:val="0"/>
                <w:numId w:val="3"/>
              </w:numPr>
              <w:ind w:left="159" w:hanging="197"/>
              <w:rPr>
                <w:rFonts w:ascii="Arial" w:hAnsi="Arial" w:cs="Arial"/>
              </w:rPr>
            </w:pPr>
            <w:r w:rsidRPr="00E249A8">
              <w:rPr>
                <w:rFonts w:ascii="Arial" w:hAnsi="Arial" w:cs="Arial"/>
              </w:rPr>
              <w:t>Experience frustration anxiety and tension</w:t>
            </w:r>
            <w:r w:rsidRPr="00E249A8">
              <w:rPr>
                <w:rFonts w:ascii="Arial" w:hAnsi="Arial" w:cs="Arial"/>
              </w:rPr>
              <w:sym w:font="Wingdings" w:char="F0E0"/>
            </w:r>
            <w:r w:rsidRPr="00E249A8">
              <w:rPr>
                <w:rFonts w:ascii="Arial" w:hAnsi="Arial" w:cs="Arial"/>
              </w:rPr>
              <w:t xml:space="preserve"> affects performance</w:t>
            </w:r>
          </w:p>
          <w:p w:rsidR="00E249A8" w:rsidRPr="00E249A8" w:rsidRDefault="00E249A8" w:rsidP="00E249A8">
            <w:pPr>
              <w:pStyle w:val="ListParagraph"/>
              <w:numPr>
                <w:ilvl w:val="0"/>
                <w:numId w:val="3"/>
              </w:numPr>
              <w:ind w:left="159" w:hanging="197"/>
              <w:rPr>
                <w:rFonts w:ascii="Arial" w:hAnsi="Arial" w:cs="Arial"/>
              </w:rPr>
            </w:pPr>
            <w:r w:rsidRPr="00E249A8">
              <w:rPr>
                <w:rFonts w:ascii="Arial" w:hAnsi="Arial" w:cs="Arial"/>
              </w:rPr>
              <w:t>Looks away from teacher (source of anxiety)</w:t>
            </w:r>
          </w:p>
          <w:p w:rsidR="00E249A8" w:rsidRPr="00E249A8" w:rsidRDefault="00E249A8" w:rsidP="00E249A8">
            <w:pPr>
              <w:pStyle w:val="ListParagraph"/>
              <w:numPr>
                <w:ilvl w:val="0"/>
                <w:numId w:val="3"/>
              </w:numPr>
              <w:ind w:left="159" w:hanging="197"/>
              <w:rPr>
                <w:rFonts w:ascii="Arial" w:hAnsi="Arial" w:cs="Arial"/>
              </w:rPr>
            </w:pPr>
            <w:r w:rsidRPr="00E249A8">
              <w:rPr>
                <w:rFonts w:ascii="Arial" w:hAnsi="Arial" w:cs="Arial"/>
              </w:rPr>
              <w:t>Pace of class seems too fast</w:t>
            </w:r>
            <w:r w:rsidRPr="00E249A8">
              <w:rPr>
                <w:rFonts w:ascii="Arial" w:hAnsi="Arial" w:cs="Arial"/>
              </w:rPr>
              <w:sym w:font="Wingdings" w:char="F0E0"/>
            </w:r>
            <w:r w:rsidRPr="00E249A8">
              <w:rPr>
                <w:rFonts w:ascii="Arial" w:hAnsi="Arial" w:cs="Arial"/>
              </w:rPr>
              <w:t xml:space="preserve"> takes twice as long to process</w:t>
            </w:r>
          </w:p>
          <w:p w:rsidR="00E249A8" w:rsidRPr="00E249A8" w:rsidRDefault="00E249A8" w:rsidP="00E249A8">
            <w:pPr>
              <w:pStyle w:val="ListParagraph"/>
              <w:numPr>
                <w:ilvl w:val="0"/>
                <w:numId w:val="3"/>
              </w:numPr>
              <w:ind w:left="115" w:hanging="153"/>
              <w:rPr>
                <w:rFonts w:ascii="Arial" w:hAnsi="Arial" w:cs="Arial"/>
              </w:rPr>
            </w:pPr>
            <w:r w:rsidRPr="00E249A8">
              <w:rPr>
                <w:rFonts w:ascii="Arial" w:hAnsi="Arial" w:cs="Arial"/>
                <w:i/>
              </w:rPr>
              <w:t>Distractible</w:t>
            </w:r>
            <w:r w:rsidRPr="00E249A8">
              <w:rPr>
                <w:rFonts w:ascii="Arial" w:hAnsi="Arial" w:cs="Arial"/>
              </w:rPr>
              <w:t>: Pays attention to everything (differs from attention span where they don’t pay attention to everything)</w:t>
            </w:r>
          </w:p>
          <w:p w:rsidR="00E249A8" w:rsidRPr="00E249A8" w:rsidRDefault="00E249A8" w:rsidP="00E249A8">
            <w:pPr>
              <w:pStyle w:val="ListParagraph"/>
              <w:numPr>
                <w:ilvl w:val="0"/>
                <w:numId w:val="3"/>
              </w:numPr>
              <w:ind w:left="115" w:hanging="153"/>
              <w:rPr>
                <w:rFonts w:ascii="Arial" w:hAnsi="Arial" w:cs="Arial"/>
              </w:rPr>
            </w:pPr>
            <w:r w:rsidRPr="00E249A8">
              <w:rPr>
                <w:rFonts w:ascii="Arial" w:hAnsi="Arial" w:cs="Arial"/>
              </w:rPr>
              <w:t>Don’t like surprises therefore they don’t volunteer a lot</w:t>
            </w:r>
          </w:p>
          <w:p w:rsidR="00E249A8" w:rsidRPr="00E249A8" w:rsidRDefault="00E249A8" w:rsidP="00E249A8">
            <w:pPr>
              <w:pStyle w:val="ListParagraph"/>
              <w:numPr>
                <w:ilvl w:val="0"/>
                <w:numId w:val="3"/>
              </w:numPr>
              <w:ind w:left="115" w:hanging="153"/>
              <w:rPr>
                <w:rFonts w:ascii="Arial" w:hAnsi="Arial" w:cs="Arial"/>
              </w:rPr>
            </w:pPr>
            <w:r w:rsidRPr="00E249A8">
              <w:rPr>
                <w:rFonts w:ascii="Arial" w:hAnsi="Arial" w:cs="Arial"/>
              </w:rPr>
              <w:t>Will get into trouble and not know what they did wrong</w:t>
            </w:r>
          </w:p>
          <w:p w:rsidR="00E249A8" w:rsidRPr="00E249A8" w:rsidRDefault="00E249A8" w:rsidP="00E249A8">
            <w:pPr>
              <w:pStyle w:val="ListParagraph"/>
              <w:numPr>
                <w:ilvl w:val="0"/>
                <w:numId w:val="3"/>
              </w:numPr>
              <w:ind w:left="115" w:hanging="153"/>
              <w:rPr>
                <w:rFonts w:ascii="Arial" w:hAnsi="Arial" w:cs="Arial"/>
              </w:rPr>
            </w:pPr>
            <w:r w:rsidRPr="00E249A8">
              <w:rPr>
                <w:rFonts w:ascii="Arial" w:hAnsi="Arial" w:cs="Arial"/>
              </w:rPr>
              <w:lastRenderedPageBreak/>
              <w:t>Can only do one task at a time (ex. Can’t listen and write at the same time.)</w:t>
            </w:r>
          </w:p>
          <w:p w:rsidR="00E249A8" w:rsidRPr="00E249A8" w:rsidRDefault="00E249A8" w:rsidP="00E249A8">
            <w:pPr>
              <w:pStyle w:val="ListParagraph"/>
              <w:numPr>
                <w:ilvl w:val="0"/>
                <w:numId w:val="3"/>
              </w:numPr>
              <w:ind w:left="115" w:hanging="153"/>
              <w:rPr>
                <w:rFonts w:ascii="Arial" w:hAnsi="Arial" w:cs="Arial"/>
              </w:rPr>
            </w:pPr>
            <w:r w:rsidRPr="00E249A8">
              <w:rPr>
                <w:rFonts w:ascii="Arial" w:hAnsi="Arial" w:cs="Arial"/>
              </w:rPr>
              <w:t>Dysnomia: word finding problems</w:t>
            </w:r>
          </w:p>
          <w:p w:rsidR="00E249A8" w:rsidRPr="00E249A8" w:rsidRDefault="00E249A8" w:rsidP="00E249A8">
            <w:pPr>
              <w:pStyle w:val="ListParagraph"/>
              <w:numPr>
                <w:ilvl w:val="0"/>
                <w:numId w:val="3"/>
              </w:numPr>
              <w:ind w:left="115" w:hanging="153"/>
              <w:rPr>
                <w:rFonts w:ascii="Arial" w:hAnsi="Arial" w:cs="Arial"/>
              </w:rPr>
            </w:pPr>
            <w:r w:rsidRPr="00E249A8">
              <w:rPr>
                <w:rFonts w:ascii="Arial" w:hAnsi="Arial" w:cs="Arial"/>
              </w:rPr>
              <w:t xml:space="preserve">Often are tattle tales </w:t>
            </w:r>
            <w:r w:rsidRPr="00E249A8">
              <w:rPr>
                <w:rFonts w:ascii="Arial" w:hAnsi="Arial" w:cs="Arial"/>
              </w:rPr>
              <w:sym w:font="Wingdings" w:char="F0E0"/>
            </w:r>
            <w:r w:rsidRPr="00E249A8">
              <w:rPr>
                <w:rFonts w:ascii="Arial" w:hAnsi="Arial" w:cs="Arial"/>
              </w:rPr>
              <w:t xml:space="preserve"> want to prove that there is something wrong with other students as well</w:t>
            </w:r>
          </w:p>
          <w:p w:rsidR="00E249A8" w:rsidRPr="00E249A8" w:rsidRDefault="00E249A8" w:rsidP="0034102D">
            <w:pPr>
              <w:rPr>
                <w:rFonts w:ascii="Arial" w:hAnsi="Arial" w:cs="Arial"/>
              </w:rPr>
            </w:pPr>
            <w:bookmarkStart w:id="0" w:name="_GoBack"/>
            <w:bookmarkEnd w:id="0"/>
          </w:p>
        </w:tc>
        <w:tc>
          <w:tcPr>
            <w:tcW w:w="3686" w:type="dxa"/>
          </w:tcPr>
          <w:p w:rsidR="00E249A8" w:rsidRPr="00E249A8" w:rsidRDefault="00E249A8" w:rsidP="00E249A8">
            <w:pPr>
              <w:pStyle w:val="ListParagraph"/>
              <w:numPr>
                <w:ilvl w:val="0"/>
                <w:numId w:val="3"/>
              </w:numPr>
              <w:ind w:left="200" w:hanging="140"/>
              <w:rPr>
                <w:rFonts w:ascii="Arial" w:hAnsi="Arial" w:cs="Arial"/>
              </w:rPr>
            </w:pPr>
            <w:r w:rsidRPr="00E249A8">
              <w:rPr>
                <w:rFonts w:ascii="Arial" w:hAnsi="Arial" w:cs="Arial"/>
              </w:rPr>
              <w:lastRenderedPageBreak/>
              <w:t xml:space="preserve">Slow down to allow students to process </w:t>
            </w:r>
          </w:p>
          <w:p w:rsidR="00E249A8" w:rsidRPr="00E249A8" w:rsidRDefault="00E249A8" w:rsidP="00E249A8">
            <w:pPr>
              <w:pStyle w:val="ListParagraph"/>
              <w:numPr>
                <w:ilvl w:val="0"/>
                <w:numId w:val="3"/>
              </w:numPr>
              <w:ind w:left="459" w:hanging="140"/>
              <w:rPr>
                <w:rFonts w:ascii="Arial" w:hAnsi="Arial" w:cs="Arial"/>
              </w:rPr>
            </w:pPr>
            <w:r w:rsidRPr="00E249A8">
              <w:rPr>
                <w:rFonts w:ascii="Arial" w:hAnsi="Arial" w:cs="Arial"/>
              </w:rPr>
              <w:t>Come back to students if they need more time to think of an answer instead of just moving on</w:t>
            </w:r>
          </w:p>
          <w:p w:rsidR="00E249A8" w:rsidRPr="00E249A8" w:rsidRDefault="00E249A8" w:rsidP="00E249A8">
            <w:pPr>
              <w:pStyle w:val="ListParagraph"/>
              <w:numPr>
                <w:ilvl w:val="0"/>
                <w:numId w:val="3"/>
              </w:numPr>
              <w:ind w:left="459" w:hanging="140"/>
              <w:rPr>
                <w:rFonts w:ascii="Arial" w:hAnsi="Arial" w:cs="Arial"/>
              </w:rPr>
            </w:pPr>
            <w:r w:rsidRPr="00E249A8">
              <w:rPr>
                <w:rFonts w:ascii="Arial" w:hAnsi="Arial" w:cs="Arial"/>
              </w:rPr>
              <w:t>Establish a signal for the student when you are going to call on the student to reduce anxiety (ex. Put questions from the lesson on a sticky note and place it on a desk so that the student knows that they would be answering that question in the lesson)</w:t>
            </w:r>
          </w:p>
          <w:p w:rsidR="00E249A8" w:rsidRPr="00E249A8" w:rsidRDefault="00E249A8" w:rsidP="00E249A8">
            <w:pPr>
              <w:pStyle w:val="ListParagraph"/>
              <w:numPr>
                <w:ilvl w:val="0"/>
                <w:numId w:val="3"/>
              </w:numPr>
              <w:ind w:left="200" w:hanging="140"/>
              <w:rPr>
                <w:rFonts w:ascii="Arial" w:hAnsi="Arial" w:cs="Arial"/>
              </w:rPr>
            </w:pPr>
            <w:r w:rsidRPr="00E249A8">
              <w:rPr>
                <w:rFonts w:ascii="Arial" w:hAnsi="Arial" w:cs="Arial"/>
              </w:rPr>
              <w:t>Give timely positive feedback and do not negatively reinforce wrong answers (embarrassment, etc.)</w:t>
            </w:r>
          </w:p>
          <w:p w:rsidR="00E249A8" w:rsidRPr="00E249A8" w:rsidRDefault="00E249A8" w:rsidP="00E249A8">
            <w:pPr>
              <w:pStyle w:val="ListParagraph"/>
              <w:numPr>
                <w:ilvl w:val="0"/>
                <w:numId w:val="3"/>
              </w:numPr>
              <w:ind w:left="200" w:hanging="140"/>
              <w:rPr>
                <w:rFonts w:ascii="Arial" w:hAnsi="Arial" w:cs="Arial"/>
              </w:rPr>
            </w:pPr>
            <w:r w:rsidRPr="00E249A8">
              <w:rPr>
                <w:rFonts w:ascii="Arial" w:hAnsi="Arial" w:cs="Arial"/>
              </w:rPr>
              <w:lastRenderedPageBreak/>
              <w:t>Avoid:</w:t>
            </w:r>
          </w:p>
          <w:p w:rsidR="00E249A8" w:rsidRPr="00E249A8" w:rsidRDefault="00E249A8" w:rsidP="00E249A8">
            <w:pPr>
              <w:pStyle w:val="ListParagraph"/>
              <w:numPr>
                <w:ilvl w:val="0"/>
                <w:numId w:val="3"/>
              </w:numPr>
              <w:ind w:left="459" w:hanging="140"/>
              <w:rPr>
                <w:rFonts w:ascii="Arial" w:hAnsi="Arial" w:cs="Arial"/>
              </w:rPr>
            </w:pPr>
            <w:r w:rsidRPr="00E249A8">
              <w:rPr>
                <w:rFonts w:ascii="Arial" w:hAnsi="Arial" w:cs="Arial"/>
              </w:rPr>
              <w:t xml:space="preserve"> </w:t>
            </w:r>
            <w:r w:rsidR="00252A87" w:rsidRPr="00E249A8">
              <w:rPr>
                <w:rFonts w:ascii="Arial" w:hAnsi="Arial" w:cs="Arial"/>
              </w:rPr>
              <w:t>Making</w:t>
            </w:r>
            <w:r w:rsidRPr="00E249A8">
              <w:rPr>
                <w:rFonts w:ascii="Arial" w:hAnsi="Arial" w:cs="Arial"/>
              </w:rPr>
              <w:t xml:space="preserve"> comments on the students’ motivations (ex.  They are lazy) </w:t>
            </w:r>
          </w:p>
          <w:p w:rsidR="00E249A8" w:rsidRPr="00E249A8" w:rsidRDefault="00E249A8" w:rsidP="00E249A8">
            <w:pPr>
              <w:pStyle w:val="ListParagraph"/>
              <w:numPr>
                <w:ilvl w:val="0"/>
                <w:numId w:val="3"/>
              </w:numPr>
              <w:ind w:left="459" w:hanging="140"/>
              <w:rPr>
                <w:rFonts w:ascii="Arial" w:hAnsi="Arial" w:cs="Arial"/>
              </w:rPr>
            </w:pPr>
            <w:r w:rsidRPr="00E249A8">
              <w:rPr>
                <w:rFonts w:ascii="Arial" w:hAnsi="Arial" w:cs="Arial"/>
              </w:rPr>
              <w:t xml:space="preserve">the phrase “this is easy” </w:t>
            </w:r>
            <w:r w:rsidRPr="00E249A8">
              <w:rPr>
                <w:rFonts w:ascii="Arial" w:hAnsi="Arial" w:cs="Arial"/>
              </w:rPr>
              <w:sym w:font="Wingdings" w:char="F0E0"/>
            </w:r>
            <w:r w:rsidRPr="00E249A8">
              <w:rPr>
                <w:rFonts w:ascii="Arial" w:hAnsi="Arial" w:cs="Arial"/>
              </w:rPr>
              <w:t xml:space="preserve"> if they can’t do it it’s just discouraging </w:t>
            </w:r>
          </w:p>
          <w:p w:rsidR="00E249A8" w:rsidRPr="00E249A8" w:rsidRDefault="00E249A8" w:rsidP="00E249A8">
            <w:pPr>
              <w:pStyle w:val="ListParagraph"/>
              <w:numPr>
                <w:ilvl w:val="0"/>
                <w:numId w:val="3"/>
              </w:numPr>
              <w:ind w:left="459" w:hanging="140"/>
              <w:rPr>
                <w:rFonts w:ascii="Arial" w:hAnsi="Arial" w:cs="Arial"/>
              </w:rPr>
            </w:pPr>
            <w:r w:rsidRPr="00E249A8">
              <w:rPr>
                <w:rFonts w:ascii="Arial" w:hAnsi="Arial" w:cs="Arial"/>
              </w:rPr>
              <w:t>Be careful with sarcasm</w:t>
            </w:r>
          </w:p>
          <w:p w:rsidR="00E249A8" w:rsidRPr="00E249A8" w:rsidRDefault="00E249A8" w:rsidP="00E249A8">
            <w:pPr>
              <w:pStyle w:val="ListParagraph"/>
              <w:numPr>
                <w:ilvl w:val="0"/>
                <w:numId w:val="3"/>
              </w:numPr>
              <w:ind w:left="200" w:hanging="140"/>
              <w:rPr>
                <w:rFonts w:ascii="Arial" w:hAnsi="Arial" w:cs="Arial"/>
              </w:rPr>
            </w:pPr>
            <w:r w:rsidRPr="00E249A8">
              <w:rPr>
                <w:rFonts w:ascii="Arial" w:hAnsi="Arial" w:cs="Arial"/>
              </w:rPr>
              <w:t xml:space="preserve">Require more direct instructions applied in multiple modes to engage all senses and learning style </w:t>
            </w:r>
          </w:p>
          <w:p w:rsidR="00E249A8" w:rsidRPr="00E249A8" w:rsidRDefault="00E249A8" w:rsidP="00E249A8">
            <w:pPr>
              <w:pStyle w:val="ListParagraph"/>
              <w:numPr>
                <w:ilvl w:val="0"/>
                <w:numId w:val="3"/>
              </w:numPr>
              <w:ind w:left="459" w:hanging="140"/>
              <w:rPr>
                <w:rFonts w:ascii="Arial" w:hAnsi="Arial" w:cs="Arial"/>
              </w:rPr>
            </w:pPr>
            <w:r w:rsidRPr="00E249A8">
              <w:rPr>
                <w:rFonts w:ascii="Arial" w:hAnsi="Arial" w:cs="Arial"/>
              </w:rPr>
              <w:t>Be open to different perceptions of your students</w:t>
            </w:r>
          </w:p>
          <w:p w:rsidR="00E249A8" w:rsidRPr="00E249A8" w:rsidRDefault="00E249A8" w:rsidP="00E249A8">
            <w:pPr>
              <w:pStyle w:val="ListParagraph"/>
              <w:numPr>
                <w:ilvl w:val="0"/>
                <w:numId w:val="3"/>
              </w:numPr>
              <w:ind w:left="200" w:hanging="140"/>
              <w:rPr>
                <w:rFonts w:ascii="Arial" w:hAnsi="Arial" w:cs="Arial"/>
              </w:rPr>
            </w:pPr>
            <w:r w:rsidRPr="00E249A8">
              <w:rPr>
                <w:rFonts w:ascii="Arial" w:hAnsi="Arial" w:cs="Arial"/>
              </w:rPr>
              <w:t xml:space="preserve">Because comprehension has a lot to do with background and not vocabulary, pre-assess students for prior knowledge </w:t>
            </w:r>
            <w:r w:rsidRPr="00E249A8">
              <w:rPr>
                <w:rFonts w:ascii="Arial" w:hAnsi="Arial" w:cs="Arial"/>
              </w:rPr>
              <w:sym w:font="Wingdings" w:char="F0E0"/>
            </w:r>
            <w:r w:rsidRPr="00E249A8">
              <w:rPr>
                <w:rFonts w:ascii="Arial" w:hAnsi="Arial" w:cs="Arial"/>
              </w:rPr>
              <w:t xml:space="preserve"> will help with motivation as well</w:t>
            </w:r>
          </w:p>
          <w:p w:rsidR="00E249A8" w:rsidRPr="00E249A8" w:rsidRDefault="00E249A8" w:rsidP="0034102D">
            <w:pPr>
              <w:rPr>
                <w:rFonts w:ascii="Arial" w:hAnsi="Arial" w:cs="Arial"/>
              </w:rPr>
            </w:pPr>
          </w:p>
        </w:tc>
        <w:tc>
          <w:tcPr>
            <w:tcW w:w="3827" w:type="dxa"/>
          </w:tcPr>
          <w:p w:rsidR="00E249A8" w:rsidRPr="00E249A8" w:rsidRDefault="00252A87" w:rsidP="0034102D">
            <w:pPr>
              <w:rPr>
                <w:rFonts w:ascii="Arial" w:hAnsi="Arial" w:cs="Arial"/>
              </w:rPr>
            </w:pPr>
            <w:r w:rsidRPr="00E249A8">
              <w:rPr>
                <w:rFonts w:ascii="Arial" w:hAnsi="Arial" w:cs="Arial"/>
              </w:rPr>
              <w:lastRenderedPageBreak/>
              <w:t>Ch.</w:t>
            </w:r>
            <w:r w:rsidR="00E249A8" w:rsidRPr="00E249A8">
              <w:rPr>
                <w:rFonts w:ascii="Arial" w:hAnsi="Arial" w:cs="Arial"/>
              </w:rPr>
              <w:t xml:space="preserve"> 1 in course pack</w:t>
            </w:r>
          </w:p>
        </w:tc>
      </w:tr>
      <w:tr w:rsidR="00E249A8" w:rsidRPr="00E249A8" w:rsidTr="00752119">
        <w:tc>
          <w:tcPr>
            <w:tcW w:w="851" w:type="dxa"/>
            <w:vMerge/>
            <w:textDirection w:val="btLr"/>
            <w:vAlign w:val="center"/>
          </w:tcPr>
          <w:p w:rsidR="00E249A8" w:rsidRPr="00E249A8" w:rsidRDefault="00E249A8" w:rsidP="00E249A8">
            <w:pPr>
              <w:ind w:left="113" w:right="113"/>
              <w:jc w:val="center"/>
              <w:rPr>
                <w:rFonts w:ascii="Arial" w:hAnsi="Arial" w:cs="Arial"/>
                <w:b/>
              </w:rPr>
            </w:pPr>
          </w:p>
        </w:tc>
        <w:tc>
          <w:tcPr>
            <w:tcW w:w="1135" w:type="dxa"/>
            <w:textDirection w:val="btLr"/>
            <w:vAlign w:val="center"/>
          </w:tcPr>
          <w:p w:rsidR="00E249A8" w:rsidRPr="001E6658" w:rsidRDefault="00E249A8" w:rsidP="00E249A8">
            <w:pPr>
              <w:ind w:left="113" w:right="113"/>
              <w:jc w:val="center"/>
              <w:rPr>
                <w:rFonts w:ascii="Arial" w:hAnsi="Arial" w:cs="Arial"/>
                <w:b/>
              </w:rPr>
            </w:pPr>
            <w:r w:rsidRPr="001E6658">
              <w:rPr>
                <w:rFonts w:ascii="Arial" w:hAnsi="Arial" w:cs="Arial"/>
                <w:b/>
              </w:rPr>
              <w:t>Dyslexia</w:t>
            </w:r>
          </w:p>
        </w:tc>
        <w:tc>
          <w:tcPr>
            <w:tcW w:w="2126" w:type="dxa"/>
          </w:tcPr>
          <w:p w:rsidR="00E249A8" w:rsidRPr="00E249A8" w:rsidRDefault="00E249A8" w:rsidP="0034102D">
            <w:pPr>
              <w:rPr>
                <w:rFonts w:ascii="Arial" w:hAnsi="Arial" w:cs="Arial"/>
              </w:rPr>
            </w:pPr>
            <w:r w:rsidRPr="00E249A8">
              <w:rPr>
                <w:rFonts w:ascii="Arial" w:hAnsi="Arial" w:cs="Arial"/>
              </w:rPr>
              <w:t>Code 54</w:t>
            </w:r>
          </w:p>
        </w:tc>
        <w:tc>
          <w:tcPr>
            <w:tcW w:w="3118" w:type="dxa"/>
          </w:tcPr>
          <w:p w:rsidR="00E249A8" w:rsidRPr="00E249A8" w:rsidRDefault="00E249A8" w:rsidP="00E249A8">
            <w:pPr>
              <w:pStyle w:val="ListParagraph"/>
              <w:numPr>
                <w:ilvl w:val="0"/>
                <w:numId w:val="3"/>
              </w:numPr>
              <w:ind w:left="159" w:hanging="197"/>
              <w:rPr>
                <w:rFonts w:ascii="Arial" w:hAnsi="Arial" w:cs="Arial"/>
              </w:rPr>
            </w:pPr>
            <w:r w:rsidRPr="00E249A8">
              <w:rPr>
                <w:rFonts w:ascii="Arial" w:hAnsi="Arial" w:cs="Arial"/>
              </w:rPr>
              <w:t>Use the right side of the brain and the frontal lobe for reading more than the left side of the brain, which is usually what we use for reading</w:t>
            </w:r>
          </w:p>
          <w:p w:rsidR="00E249A8" w:rsidRPr="00E249A8" w:rsidRDefault="00E249A8" w:rsidP="00E249A8">
            <w:pPr>
              <w:pStyle w:val="ListParagraph"/>
              <w:numPr>
                <w:ilvl w:val="0"/>
                <w:numId w:val="3"/>
              </w:numPr>
              <w:ind w:left="159" w:hanging="197"/>
              <w:rPr>
                <w:rFonts w:ascii="Arial" w:hAnsi="Arial" w:cs="Arial"/>
              </w:rPr>
            </w:pPr>
            <w:r w:rsidRPr="00E249A8">
              <w:rPr>
                <w:rFonts w:ascii="Arial" w:hAnsi="Arial" w:cs="Arial"/>
              </w:rPr>
              <w:t>Trouble with visual processing</w:t>
            </w:r>
          </w:p>
          <w:p w:rsidR="00E249A8" w:rsidRPr="00E249A8" w:rsidRDefault="00E249A8" w:rsidP="00E249A8">
            <w:pPr>
              <w:pStyle w:val="ListParagraph"/>
              <w:numPr>
                <w:ilvl w:val="0"/>
                <w:numId w:val="3"/>
              </w:numPr>
              <w:ind w:left="159" w:hanging="197"/>
              <w:rPr>
                <w:rFonts w:ascii="Arial" w:hAnsi="Arial" w:cs="Arial"/>
              </w:rPr>
            </w:pPr>
            <w:r w:rsidRPr="00E249A8">
              <w:rPr>
                <w:rFonts w:ascii="Arial" w:hAnsi="Arial" w:cs="Arial"/>
              </w:rPr>
              <w:t>Trouble Decoding the words</w:t>
            </w:r>
          </w:p>
          <w:p w:rsidR="00E249A8" w:rsidRPr="00E249A8" w:rsidRDefault="00E249A8" w:rsidP="00E249A8">
            <w:pPr>
              <w:pStyle w:val="ListParagraph"/>
              <w:numPr>
                <w:ilvl w:val="0"/>
                <w:numId w:val="3"/>
              </w:numPr>
              <w:ind w:left="159" w:hanging="197"/>
              <w:rPr>
                <w:rFonts w:ascii="Arial" w:hAnsi="Arial" w:cs="Arial"/>
              </w:rPr>
            </w:pPr>
            <w:r w:rsidRPr="00E249A8">
              <w:rPr>
                <w:rFonts w:ascii="Arial" w:hAnsi="Arial" w:cs="Arial"/>
              </w:rPr>
              <w:t>Takes more time in writing and reading</w:t>
            </w:r>
          </w:p>
          <w:p w:rsidR="00E249A8" w:rsidRPr="00E249A8" w:rsidRDefault="00E249A8" w:rsidP="0034102D">
            <w:pPr>
              <w:rPr>
                <w:rFonts w:ascii="Arial" w:hAnsi="Arial" w:cs="Arial"/>
              </w:rPr>
            </w:pPr>
          </w:p>
        </w:tc>
        <w:tc>
          <w:tcPr>
            <w:tcW w:w="3686" w:type="dxa"/>
          </w:tcPr>
          <w:p w:rsidR="00E249A8" w:rsidRPr="00E249A8" w:rsidRDefault="00E249A8" w:rsidP="00E249A8">
            <w:pPr>
              <w:pStyle w:val="ListParagraph"/>
              <w:numPr>
                <w:ilvl w:val="0"/>
                <w:numId w:val="3"/>
              </w:numPr>
              <w:rPr>
                <w:rFonts w:ascii="Arial" w:hAnsi="Arial" w:cs="Arial"/>
              </w:rPr>
            </w:pPr>
            <w:r w:rsidRPr="00E249A8">
              <w:rPr>
                <w:rFonts w:ascii="Arial" w:hAnsi="Arial" w:cs="Arial"/>
              </w:rPr>
              <w:t>Tahoma Font easier for dyslexic students to read</w:t>
            </w:r>
          </w:p>
          <w:p w:rsidR="00E249A8" w:rsidRPr="00E249A8" w:rsidRDefault="00E249A8" w:rsidP="00E249A8">
            <w:pPr>
              <w:pStyle w:val="ListParagraph"/>
              <w:numPr>
                <w:ilvl w:val="0"/>
                <w:numId w:val="3"/>
              </w:numPr>
              <w:rPr>
                <w:rFonts w:ascii="Arial" w:hAnsi="Arial" w:cs="Arial"/>
              </w:rPr>
            </w:pPr>
            <w:r w:rsidRPr="00E249A8">
              <w:rPr>
                <w:rFonts w:ascii="Arial" w:hAnsi="Arial" w:cs="Arial"/>
              </w:rPr>
              <w:t>Visual aides</w:t>
            </w:r>
          </w:p>
          <w:p w:rsidR="00E249A8" w:rsidRPr="00E249A8" w:rsidRDefault="00E249A8" w:rsidP="00E249A8">
            <w:pPr>
              <w:pStyle w:val="ListParagraph"/>
              <w:numPr>
                <w:ilvl w:val="0"/>
                <w:numId w:val="3"/>
              </w:numPr>
              <w:rPr>
                <w:rFonts w:ascii="Arial" w:hAnsi="Arial" w:cs="Arial"/>
              </w:rPr>
            </w:pPr>
            <w:r w:rsidRPr="00E249A8">
              <w:rPr>
                <w:rFonts w:ascii="Arial" w:hAnsi="Arial" w:cs="Arial"/>
              </w:rPr>
              <w:t>Large print</w:t>
            </w:r>
          </w:p>
        </w:tc>
        <w:tc>
          <w:tcPr>
            <w:tcW w:w="3827" w:type="dxa"/>
          </w:tcPr>
          <w:p w:rsidR="00E249A8" w:rsidRPr="00E249A8" w:rsidRDefault="00E249A8" w:rsidP="0034102D">
            <w:pPr>
              <w:rPr>
                <w:rFonts w:ascii="Arial" w:hAnsi="Arial" w:cs="Arial"/>
              </w:rPr>
            </w:pPr>
            <w:r w:rsidRPr="00E249A8">
              <w:rPr>
                <w:rFonts w:ascii="Arial" w:hAnsi="Arial" w:cs="Arial"/>
              </w:rPr>
              <w:t xml:space="preserve">Video and Questions on dyslexia: </w:t>
            </w:r>
            <w:hyperlink r:id="rId45" w:anchor="watch" w:history="1">
              <w:r w:rsidRPr="00E249A8">
                <w:rPr>
                  <w:rStyle w:val="Hyperlink"/>
                  <w:rFonts w:ascii="Arial" w:hAnsi="Arial" w:cs="Arial"/>
                </w:rPr>
                <w:t>http://ed.ted.com/on/QEYl7S6Z#watch</w:t>
              </w:r>
            </w:hyperlink>
          </w:p>
        </w:tc>
      </w:tr>
      <w:tr w:rsidR="00E249A8" w:rsidRPr="00E249A8" w:rsidTr="00752119">
        <w:tc>
          <w:tcPr>
            <w:tcW w:w="1986" w:type="dxa"/>
            <w:gridSpan w:val="2"/>
            <w:vAlign w:val="center"/>
          </w:tcPr>
          <w:p w:rsidR="00E249A8" w:rsidRPr="00E249A8" w:rsidRDefault="00E249A8" w:rsidP="00E249A8">
            <w:pPr>
              <w:jc w:val="center"/>
              <w:rPr>
                <w:rFonts w:ascii="Arial" w:hAnsi="Arial" w:cs="Arial"/>
                <w:b/>
              </w:rPr>
            </w:pPr>
            <w:r w:rsidRPr="00E249A8">
              <w:rPr>
                <w:rFonts w:ascii="Arial" w:hAnsi="Arial" w:cs="Arial"/>
                <w:b/>
              </w:rPr>
              <w:t>Selective Mutism</w:t>
            </w:r>
          </w:p>
        </w:tc>
        <w:tc>
          <w:tcPr>
            <w:tcW w:w="2126" w:type="dxa"/>
          </w:tcPr>
          <w:p w:rsidR="00E249A8" w:rsidRPr="00E249A8" w:rsidRDefault="00E249A8" w:rsidP="00E249A8">
            <w:pPr>
              <w:rPr>
                <w:rFonts w:ascii="Arial" w:hAnsi="Arial" w:cs="Arial"/>
                <w:b/>
              </w:rPr>
            </w:pPr>
            <w:r w:rsidRPr="00E249A8">
              <w:rPr>
                <w:rFonts w:ascii="Arial" w:hAnsi="Arial" w:cs="Arial"/>
                <w:b/>
              </w:rPr>
              <w:t>Code: 53</w:t>
            </w:r>
          </w:p>
          <w:p w:rsidR="00E249A8" w:rsidRPr="00E249A8" w:rsidRDefault="00E249A8" w:rsidP="00E249A8">
            <w:pPr>
              <w:rPr>
                <w:rFonts w:ascii="Arial" w:hAnsi="Arial" w:cs="Arial"/>
              </w:rPr>
            </w:pPr>
          </w:p>
          <w:p w:rsidR="00E249A8" w:rsidRPr="00E249A8" w:rsidRDefault="00E249A8" w:rsidP="00E249A8">
            <w:pPr>
              <w:rPr>
                <w:rFonts w:ascii="Arial" w:hAnsi="Arial" w:cs="Arial"/>
              </w:rPr>
            </w:pPr>
            <w:r w:rsidRPr="00E249A8">
              <w:rPr>
                <w:rFonts w:ascii="Arial" w:hAnsi="Arial" w:cs="Arial"/>
              </w:rPr>
              <w:lastRenderedPageBreak/>
              <w:t xml:space="preserve">Mutism is linked with anxiety disorders.  It is not caused by a single traumatic event, but rather, is an accumulation of behavior patterns over time.  </w:t>
            </w:r>
          </w:p>
          <w:p w:rsidR="00E249A8" w:rsidRPr="00E249A8" w:rsidRDefault="00E249A8" w:rsidP="00E249A8">
            <w:pPr>
              <w:rPr>
                <w:rFonts w:ascii="Arial" w:hAnsi="Arial" w:cs="Arial"/>
              </w:rPr>
            </w:pPr>
          </w:p>
          <w:p w:rsidR="00E249A8" w:rsidRPr="00E249A8" w:rsidRDefault="00E249A8" w:rsidP="00E249A8">
            <w:pPr>
              <w:rPr>
                <w:rFonts w:ascii="Arial" w:hAnsi="Arial" w:cs="Arial"/>
              </w:rPr>
            </w:pPr>
            <w:r w:rsidRPr="00E249A8">
              <w:rPr>
                <w:rFonts w:ascii="Arial" w:hAnsi="Arial" w:cs="Arial"/>
              </w:rPr>
              <w:t xml:space="preserve">In certain situations, children with mutism can and will speak, but they have trouble speaking in large social groups.  Often they rely on siblings or parents to speak for them.  </w:t>
            </w:r>
          </w:p>
        </w:tc>
        <w:tc>
          <w:tcPr>
            <w:tcW w:w="3118" w:type="dxa"/>
          </w:tcPr>
          <w:p w:rsidR="00E249A8" w:rsidRPr="00E249A8" w:rsidRDefault="00E249A8" w:rsidP="00E249A8">
            <w:pPr>
              <w:pStyle w:val="ListParagraph"/>
              <w:numPr>
                <w:ilvl w:val="0"/>
                <w:numId w:val="3"/>
              </w:numPr>
              <w:rPr>
                <w:rFonts w:ascii="Arial" w:hAnsi="Arial" w:cs="Arial"/>
              </w:rPr>
            </w:pPr>
            <w:r w:rsidRPr="00E249A8">
              <w:rPr>
                <w:rFonts w:ascii="Arial" w:hAnsi="Arial" w:cs="Arial"/>
              </w:rPr>
              <w:lastRenderedPageBreak/>
              <w:t>Head down, avoiding eye contact</w:t>
            </w:r>
          </w:p>
          <w:p w:rsidR="00E249A8" w:rsidRPr="00E249A8" w:rsidRDefault="00E249A8" w:rsidP="00E249A8">
            <w:pPr>
              <w:pStyle w:val="ListParagraph"/>
              <w:numPr>
                <w:ilvl w:val="0"/>
                <w:numId w:val="3"/>
              </w:numPr>
              <w:rPr>
                <w:rFonts w:ascii="Arial" w:hAnsi="Arial" w:cs="Arial"/>
              </w:rPr>
            </w:pPr>
            <w:r w:rsidRPr="00E249A8">
              <w:rPr>
                <w:rFonts w:ascii="Arial" w:hAnsi="Arial" w:cs="Arial"/>
              </w:rPr>
              <w:lastRenderedPageBreak/>
              <w:t>Seldom speak (but may speak in a whisper, or with a trusted adult or peer)</w:t>
            </w:r>
          </w:p>
          <w:p w:rsidR="00E249A8" w:rsidRPr="00E249A8" w:rsidRDefault="00E249A8" w:rsidP="00E249A8">
            <w:pPr>
              <w:pStyle w:val="ListParagraph"/>
              <w:numPr>
                <w:ilvl w:val="0"/>
                <w:numId w:val="3"/>
              </w:numPr>
              <w:rPr>
                <w:rFonts w:ascii="Arial" w:hAnsi="Arial" w:cs="Arial"/>
              </w:rPr>
            </w:pPr>
            <w:r w:rsidRPr="00E249A8">
              <w:rPr>
                <w:rFonts w:ascii="Arial" w:hAnsi="Arial" w:cs="Arial"/>
              </w:rPr>
              <w:t xml:space="preserve">Can experience physical discomfort </w:t>
            </w:r>
            <w:r w:rsidR="00252A87" w:rsidRPr="00E249A8">
              <w:rPr>
                <w:rFonts w:ascii="Arial" w:hAnsi="Arial" w:cs="Arial"/>
              </w:rPr>
              <w:t>i.e.</w:t>
            </w:r>
            <w:r w:rsidRPr="00E249A8">
              <w:rPr>
                <w:rFonts w:ascii="Arial" w:hAnsi="Arial" w:cs="Arial"/>
              </w:rPr>
              <w:t xml:space="preserve"> Headache, stomach ache, etc. </w:t>
            </w:r>
          </w:p>
          <w:p w:rsidR="00E249A8" w:rsidRPr="00E249A8" w:rsidRDefault="00E249A8" w:rsidP="00E249A8">
            <w:pPr>
              <w:pStyle w:val="ListParagraph"/>
              <w:numPr>
                <w:ilvl w:val="0"/>
                <w:numId w:val="3"/>
              </w:numPr>
              <w:rPr>
                <w:rFonts w:ascii="Arial" w:hAnsi="Arial" w:cs="Arial"/>
              </w:rPr>
            </w:pPr>
            <w:r w:rsidRPr="00E249A8">
              <w:rPr>
                <w:rFonts w:ascii="Arial" w:hAnsi="Arial" w:cs="Arial"/>
              </w:rPr>
              <w:t>Appear in distress or uncomfortable when in large groups (ex. fidgeting, defiant)</w:t>
            </w:r>
          </w:p>
          <w:p w:rsidR="00E249A8" w:rsidRPr="00E249A8" w:rsidRDefault="00E249A8" w:rsidP="00E249A8">
            <w:pPr>
              <w:pStyle w:val="ListParagraph"/>
              <w:numPr>
                <w:ilvl w:val="0"/>
                <w:numId w:val="3"/>
              </w:numPr>
              <w:rPr>
                <w:rFonts w:ascii="Arial" w:hAnsi="Arial" w:cs="Arial"/>
              </w:rPr>
            </w:pPr>
            <w:r w:rsidRPr="00E249A8">
              <w:rPr>
                <w:rFonts w:ascii="Arial" w:hAnsi="Arial" w:cs="Arial"/>
              </w:rPr>
              <w:t>On the other hand, they may be motionless and expressionless</w:t>
            </w:r>
          </w:p>
          <w:p w:rsidR="00E249A8" w:rsidRPr="00E249A8" w:rsidRDefault="00E249A8" w:rsidP="00E249A8">
            <w:pPr>
              <w:pStyle w:val="ListParagraph"/>
              <w:numPr>
                <w:ilvl w:val="0"/>
                <w:numId w:val="3"/>
              </w:numPr>
              <w:ind w:left="159" w:hanging="197"/>
              <w:rPr>
                <w:rFonts w:ascii="Arial" w:hAnsi="Arial" w:cs="Arial"/>
              </w:rPr>
            </w:pPr>
            <w:r w:rsidRPr="00E249A8">
              <w:rPr>
                <w:rFonts w:ascii="Arial" w:hAnsi="Arial" w:cs="Arial"/>
              </w:rPr>
              <w:t>Some students may also have a sensory processing disorder</w:t>
            </w:r>
          </w:p>
        </w:tc>
        <w:tc>
          <w:tcPr>
            <w:tcW w:w="3686" w:type="dxa"/>
          </w:tcPr>
          <w:p w:rsidR="00E249A8" w:rsidRPr="00E249A8" w:rsidRDefault="00E249A8" w:rsidP="00E249A8">
            <w:pPr>
              <w:pStyle w:val="ListParagraph"/>
              <w:numPr>
                <w:ilvl w:val="0"/>
                <w:numId w:val="3"/>
              </w:numPr>
              <w:rPr>
                <w:rFonts w:ascii="Arial" w:hAnsi="Arial" w:cs="Arial"/>
              </w:rPr>
            </w:pPr>
            <w:r w:rsidRPr="00E249A8">
              <w:rPr>
                <w:rFonts w:ascii="Arial" w:hAnsi="Arial" w:cs="Arial"/>
              </w:rPr>
              <w:lastRenderedPageBreak/>
              <w:t xml:space="preserve">Offer a safe place </w:t>
            </w:r>
            <w:r w:rsidRPr="00E249A8">
              <w:rPr>
                <w:rFonts w:ascii="Arial" w:hAnsi="Arial" w:cs="Arial"/>
              </w:rPr>
              <w:sym w:font="Wingdings" w:char="F0E0"/>
            </w:r>
            <w:r w:rsidRPr="00E249A8">
              <w:rPr>
                <w:rFonts w:ascii="Arial" w:hAnsi="Arial" w:cs="Arial"/>
              </w:rPr>
              <w:t xml:space="preserve"> Secluded, quite, task to occupy student</w:t>
            </w:r>
          </w:p>
          <w:p w:rsidR="00E249A8" w:rsidRPr="00E249A8" w:rsidRDefault="00E249A8" w:rsidP="00E249A8">
            <w:pPr>
              <w:pStyle w:val="ListParagraph"/>
              <w:numPr>
                <w:ilvl w:val="0"/>
                <w:numId w:val="3"/>
              </w:numPr>
              <w:rPr>
                <w:rFonts w:ascii="Arial" w:hAnsi="Arial" w:cs="Arial"/>
              </w:rPr>
            </w:pPr>
            <w:r w:rsidRPr="00E249A8">
              <w:rPr>
                <w:rFonts w:ascii="Arial" w:hAnsi="Arial" w:cs="Arial"/>
              </w:rPr>
              <w:lastRenderedPageBreak/>
              <w:t>Partner them with a friend or buddy that they trust</w:t>
            </w:r>
          </w:p>
          <w:p w:rsidR="00E249A8" w:rsidRPr="00E249A8" w:rsidRDefault="00E249A8" w:rsidP="00E249A8">
            <w:pPr>
              <w:pStyle w:val="ListParagraph"/>
              <w:numPr>
                <w:ilvl w:val="0"/>
                <w:numId w:val="3"/>
              </w:numPr>
              <w:rPr>
                <w:rFonts w:ascii="Arial" w:hAnsi="Arial" w:cs="Arial"/>
              </w:rPr>
            </w:pPr>
            <w:r w:rsidRPr="00E249A8">
              <w:rPr>
                <w:rFonts w:ascii="Arial" w:hAnsi="Arial" w:cs="Arial"/>
              </w:rPr>
              <w:t>Slowly integrate the student:</w:t>
            </w:r>
          </w:p>
          <w:p w:rsidR="00E249A8" w:rsidRPr="00E249A8" w:rsidRDefault="00E249A8" w:rsidP="00E249A8">
            <w:pPr>
              <w:pStyle w:val="ListParagraph"/>
              <w:numPr>
                <w:ilvl w:val="0"/>
                <w:numId w:val="8"/>
              </w:numPr>
              <w:ind w:left="742"/>
              <w:rPr>
                <w:rFonts w:ascii="Arial" w:hAnsi="Arial" w:cs="Arial"/>
              </w:rPr>
            </w:pPr>
            <w:r w:rsidRPr="00E249A8">
              <w:rPr>
                <w:rFonts w:ascii="Arial" w:hAnsi="Arial" w:cs="Arial"/>
              </w:rPr>
              <w:t>Have them working with a partner/small group before entering the class</w:t>
            </w:r>
          </w:p>
          <w:p w:rsidR="00E249A8" w:rsidRPr="00E249A8" w:rsidRDefault="00E249A8" w:rsidP="00E249A8">
            <w:pPr>
              <w:pStyle w:val="ListParagraph"/>
              <w:numPr>
                <w:ilvl w:val="0"/>
                <w:numId w:val="9"/>
              </w:numPr>
              <w:ind w:left="742"/>
              <w:rPr>
                <w:rFonts w:ascii="Arial" w:hAnsi="Arial" w:cs="Arial"/>
              </w:rPr>
            </w:pPr>
            <w:r w:rsidRPr="00E249A8">
              <w:rPr>
                <w:rFonts w:ascii="Arial" w:hAnsi="Arial" w:cs="Arial"/>
              </w:rPr>
              <w:t xml:space="preserve">Have them skype into the classroom if they feel unable to leave the home (with the goal of inclusion always in mind) </w:t>
            </w:r>
          </w:p>
          <w:p w:rsidR="00E249A8" w:rsidRPr="00E249A8" w:rsidRDefault="00E249A8" w:rsidP="00E249A8">
            <w:pPr>
              <w:pStyle w:val="ListParagraph"/>
              <w:numPr>
                <w:ilvl w:val="0"/>
                <w:numId w:val="9"/>
              </w:numPr>
              <w:ind w:left="742"/>
              <w:rPr>
                <w:rFonts w:ascii="Arial" w:hAnsi="Arial" w:cs="Arial"/>
              </w:rPr>
            </w:pPr>
            <w:r w:rsidRPr="00E249A8">
              <w:rPr>
                <w:rFonts w:ascii="Arial" w:hAnsi="Arial" w:cs="Arial"/>
              </w:rPr>
              <w:t xml:space="preserve">Have student arrive early before all the people get </w:t>
            </w:r>
            <w:r w:rsidR="00252A87" w:rsidRPr="00E249A8">
              <w:rPr>
                <w:rFonts w:ascii="Arial" w:hAnsi="Arial" w:cs="Arial"/>
              </w:rPr>
              <w:t>there</w:t>
            </w:r>
          </w:p>
          <w:p w:rsidR="00E249A8" w:rsidRPr="00E249A8" w:rsidRDefault="00E249A8" w:rsidP="00E249A8">
            <w:pPr>
              <w:pStyle w:val="ListParagraph"/>
              <w:numPr>
                <w:ilvl w:val="0"/>
                <w:numId w:val="3"/>
              </w:numPr>
              <w:rPr>
                <w:rFonts w:ascii="Arial" w:hAnsi="Arial" w:cs="Arial"/>
              </w:rPr>
            </w:pPr>
            <w:r w:rsidRPr="00E249A8">
              <w:rPr>
                <w:rFonts w:ascii="Arial" w:hAnsi="Arial" w:cs="Arial"/>
              </w:rPr>
              <w:t xml:space="preserve">Give different tools for communicating </w:t>
            </w:r>
            <w:r w:rsidRPr="00E249A8">
              <w:rPr>
                <w:rFonts w:ascii="Arial" w:hAnsi="Arial" w:cs="Arial"/>
              </w:rPr>
              <w:sym w:font="Wingdings" w:char="F0E0"/>
            </w:r>
            <w:r w:rsidRPr="00E249A8">
              <w:rPr>
                <w:rFonts w:ascii="Arial" w:hAnsi="Arial" w:cs="Arial"/>
              </w:rPr>
              <w:t xml:space="preserve"> offer personal whiteboard/notepad, use writing assessments, classroom pointer</w:t>
            </w:r>
          </w:p>
          <w:p w:rsidR="00E249A8" w:rsidRPr="00E249A8" w:rsidRDefault="00E249A8" w:rsidP="00E249A8">
            <w:pPr>
              <w:pStyle w:val="ListParagraph"/>
              <w:numPr>
                <w:ilvl w:val="0"/>
                <w:numId w:val="3"/>
              </w:numPr>
              <w:rPr>
                <w:rFonts w:ascii="Arial" w:hAnsi="Arial" w:cs="Arial"/>
              </w:rPr>
            </w:pPr>
            <w:r w:rsidRPr="00E249A8">
              <w:rPr>
                <w:rFonts w:ascii="Arial" w:hAnsi="Arial" w:cs="Arial"/>
              </w:rPr>
              <w:t>Positively reinforce communication in the classroom</w:t>
            </w:r>
          </w:p>
        </w:tc>
        <w:tc>
          <w:tcPr>
            <w:tcW w:w="3827" w:type="dxa"/>
          </w:tcPr>
          <w:p w:rsidR="00E249A8" w:rsidRPr="00E249A8" w:rsidRDefault="00E249A8" w:rsidP="00E249A8">
            <w:pPr>
              <w:ind w:left="-38"/>
              <w:rPr>
                <w:rFonts w:ascii="Arial" w:hAnsi="Arial" w:cs="Arial"/>
              </w:rPr>
            </w:pPr>
            <w:r w:rsidRPr="00E249A8">
              <w:rPr>
                <w:rFonts w:ascii="Arial" w:eastAsia="Times New Roman" w:hAnsi="Arial" w:cs="Arial"/>
                <w:b/>
                <w:bCs/>
                <w:color w:val="000000"/>
                <w:lang w:eastAsia="en-CA"/>
              </w:rPr>
              <w:lastRenderedPageBreak/>
              <w:t>Learn Alberta Medical/Disability Information for Classroom Teachers</w:t>
            </w:r>
            <w:r w:rsidRPr="00E249A8">
              <w:rPr>
                <w:rFonts w:ascii="Arial" w:eastAsia="Times New Roman" w:hAnsi="Arial" w:cs="Arial"/>
                <w:bCs/>
                <w:color w:val="000000"/>
                <w:lang w:eastAsia="en-CA"/>
              </w:rPr>
              <w:t xml:space="preserve">: </w:t>
            </w:r>
            <w:hyperlink r:id="rId46" w:history="1">
              <w:r w:rsidRPr="00E249A8">
                <w:rPr>
                  <w:rStyle w:val="Hyperlink"/>
                  <w:rFonts w:ascii="Arial" w:eastAsia="Times New Roman" w:hAnsi="Arial" w:cs="Arial"/>
                  <w:lang w:eastAsia="en-CA"/>
                </w:rPr>
                <w:t>http://www.learnalberta.ca/content/inmdict/html/selective_mutism.html</w:t>
              </w:r>
            </w:hyperlink>
          </w:p>
          <w:p w:rsidR="00E249A8" w:rsidRPr="00E249A8" w:rsidRDefault="00E249A8" w:rsidP="00E249A8">
            <w:pPr>
              <w:ind w:left="-38"/>
              <w:rPr>
                <w:rFonts w:ascii="Arial" w:hAnsi="Arial" w:cs="Arial"/>
              </w:rPr>
            </w:pPr>
          </w:p>
          <w:p w:rsidR="00E249A8" w:rsidRPr="00E249A8" w:rsidRDefault="00E249A8" w:rsidP="00E249A8">
            <w:pPr>
              <w:pStyle w:val="ListParagraph"/>
              <w:numPr>
                <w:ilvl w:val="0"/>
                <w:numId w:val="10"/>
              </w:numPr>
              <w:ind w:left="-38" w:hanging="283"/>
              <w:rPr>
                <w:rFonts w:ascii="Arial" w:eastAsia="Times New Roman" w:hAnsi="Arial" w:cs="Arial"/>
                <w:lang w:eastAsia="en-CA"/>
              </w:rPr>
            </w:pPr>
            <w:r w:rsidRPr="00E249A8">
              <w:rPr>
                <w:rFonts w:ascii="Arial" w:eastAsia="Times New Roman" w:hAnsi="Arial" w:cs="Arial"/>
                <w:b/>
                <w:bCs/>
                <w:color w:val="000000"/>
                <w:lang w:eastAsia="en-CA"/>
              </w:rPr>
              <w:t xml:space="preserve">“What you need to know about helping children and youth with Selective Mutism: Information for Parents and Caregivers”CHEO: </w:t>
            </w:r>
            <w:hyperlink r:id="rId47" w:history="1">
              <w:r w:rsidRPr="00E249A8">
                <w:rPr>
                  <w:rStyle w:val="Hyperlink"/>
                  <w:rFonts w:ascii="Arial" w:eastAsia="Times New Roman" w:hAnsi="Arial" w:cs="Arial"/>
                  <w:color w:val="1155CC"/>
                  <w:lang w:eastAsia="en-CA"/>
                </w:rPr>
                <w:t>http://www.cheo.on.ca/uploads/Selective%20Mutism/Selective%20Mutism%20ENG.pdf</w:t>
              </w:r>
            </w:hyperlink>
          </w:p>
          <w:p w:rsidR="00E249A8" w:rsidRPr="00E249A8" w:rsidRDefault="00E249A8" w:rsidP="00E249A8">
            <w:pPr>
              <w:ind w:left="-38"/>
              <w:rPr>
                <w:rFonts w:ascii="Arial" w:eastAsia="Times New Roman" w:hAnsi="Arial" w:cs="Arial"/>
                <w:lang w:eastAsia="en-CA"/>
              </w:rPr>
            </w:pPr>
          </w:p>
          <w:p w:rsidR="00E249A8" w:rsidRPr="00E249A8" w:rsidRDefault="00E249A8" w:rsidP="00E249A8">
            <w:pPr>
              <w:pStyle w:val="ListParagraph"/>
              <w:numPr>
                <w:ilvl w:val="0"/>
                <w:numId w:val="10"/>
              </w:numPr>
              <w:ind w:left="-38" w:hanging="283"/>
              <w:rPr>
                <w:rFonts w:ascii="Arial" w:eastAsia="Times New Roman" w:hAnsi="Arial" w:cs="Arial"/>
                <w:lang w:eastAsia="en-CA"/>
              </w:rPr>
            </w:pPr>
            <w:r w:rsidRPr="00E249A8">
              <w:rPr>
                <w:rFonts w:ascii="Arial" w:eastAsia="Times New Roman" w:hAnsi="Arial" w:cs="Arial"/>
                <w:b/>
                <w:bCs/>
                <w:color w:val="000000"/>
                <w:lang w:eastAsia="en-CA"/>
              </w:rPr>
              <w:t>Learning Challenges: Selective Mutism: Suggestions for Teachers (Association of Chief Psychologists with Ontario School Boards):</w:t>
            </w:r>
            <w:r w:rsidRPr="00E249A8">
              <w:rPr>
                <w:rFonts w:ascii="Arial" w:eastAsia="Times New Roman" w:hAnsi="Arial" w:cs="Arial"/>
                <w:bCs/>
                <w:color w:val="000000"/>
                <w:lang w:eastAsia="en-CA"/>
              </w:rPr>
              <w:t xml:space="preserve"> </w:t>
            </w:r>
            <w:hyperlink r:id="rId48" w:history="1">
              <w:r w:rsidRPr="00E249A8">
                <w:rPr>
                  <w:rStyle w:val="Hyperlink"/>
                  <w:rFonts w:ascii="Arial" w:eastAsia="Times New Roman" w:hAnsi="Arial" w:cs="Arial"/>
                  <w:color w:val="1155CC"/>
                  <w:lang w:eastAsia="en-CA"/>
                </w:rPr>
                <w:t>http://www.acposb.on.ca/LearnChall/MUTISM.html</w:t>
              </w:r>
            </w:hyperlink>
          </w:p>
          <w:p w:rsidR="00E249A8" w:rsidRPr="00E249A8" w:rsidRDefault="00E249A8" w:rsidP="00E249A8">
            <w:pPr>
              <w:pStyle w:val="ListParagraph"/>
              <w:numPr>
                <w:ilvl w:val="0"/>
                <w:numId w:val="10"/>
              </w:numPr>
              <w:ind w:left="-38" w:hanging="283"/>
              <w:rPr>
                <w:rFonts w:ascii="Arial" w:eastAsia="Times New Roman" w:hAnsi="Arial" w:cs="Arial"/>
                <w:lang w:eastAsia="en-CA"/>
              </w:rPr>
            </w:pPr>
          </w:p>
          <w:p w:rsidR="00E249A8" w:rsidRPr="00E249A8" w:rsidRDefault="00E249A8" w:rsidP="00E249A8">
            <w:pPr>
              <w:pStyle w:val="ListParagraph"/>
              <w:numPr>
                <w:ilvl w:val="0"/>
                <w:numId w:val="10"/>
              </w:numPr>
              <w:ind w:left="-38" w:hanging="283"/>
              <w:rPr>
                <w:rFonts w:ascii="Arial" w:eastAsia="Times New Roman" w:hAnsi="Arial" w:cs="Arial"/>
                <w:lang w:eastAsia="en-CA"/>
              </w:rPr>
            </w:pPr>
            <w:r w:rsidRPr="00E249A8">
              <w:rPr>
                <w:rFonts w:ascii="Arial" w:eastAsia="Times New Roman" w:hAnsi="Arial" w:cs="Arial"/>
                <w:b/>
                <w:bCs/>
                <w:color w:val="000000"/>
                <w:lang w:eastAsia="en-CA"/>
              </w:rPr>
              <w:t xml:space="preserve">Selective Mutism Organization: “Classroom Strategies for Teachers of Selectively Mute Children” Gail Kervatt </w:t>
            </w:r>
            <w:hyperlink r:id="rId49" w:history="1">
              <w:r w:rsidRPr="00E249A8">
                <w:rPr>
                  <w:rStyle w:val="Hyperlink"/>
                  <w:rFonts w:ascii="Arial" w:eastAsia="Times New Roman" w:hAnsi="Arial" w:cs="Arial"/>
                  <w:color w:val="1155CC"/>
                  <w:lang w:eastAsia="en-CA"/>
                </w:rPr>
                <w:t>http://www.selectivemutism.org/resources/library/School%20Issu</w:t>
              </w:r>
            </w:hyperlink>
          </w:p>
          <w:p w:rsidR="00E249A8" w:rsidRPr="00E249A8" w:rsidRDefault="00E249A8" w:rsidP="00E249A8">
            <w:pPr>
              <w:ind w:left="-38"/>
              <w:rPr>
                <w:rFonts w:ascii="Arial" w:eastAsia="Times New Roman" w:hAnsi="Arial" w:cs="Arial"/>
                <w:lang w:eastAsia="en-CA"/>
              </w:rPr>
            </w:pPr>
          </w:p>
          <w:p w:rsidR="00E249A8" w:rsidRPr="00E249A8" w:rsidRDefault="00E249A8" w:rsidP="0034102D">
            <w:pPr>
              <w:rPr>
                <w:rFonts w:ascii="Arial" w:hAnsi="Arial" w:cs="Arial"/>
              </w:rPr>
            </w:pPr>
          </w:p>
        </w:tc>
      </w:tr>
    </w:tbl>
    <w:p w:rsidR="000F76F4" w:rsidRDefault="000F76F4"/>
    <w:sectPr w:rsidR="000F76F4" w:rsidSect="00F808AB">
      <w:headerReference w:type="default" r:id="rId5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9F" w:rsidRDefault="00486E9F" w:rsidP="001E6658">
      <w:pPr>
        <w:spacing w:after="0" w:line="240" w:lineRule="auto"/>
      </w:pPr>
      <w:r>
        <w:separator/>
      </w:r>
    </w:p>
  </w:endnote>
  <w:endnote w:type="continuationSeparator" w:id="0">
    <w:p w:rsidR="00486E9F" w:rsidRDefault="00486E9F" w:rsidP="001E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9F" w:rsidRDefault="00486E9F" w:rsidP="001E6658">
      <w:pPr>
        <w:spacing w:after="0" w:line="240" w:lineRule="auto"/>
      </w:pPr>
      <w:r>
        <w:separator/>
      </w:r>
    </w:p>
  </w:footnote>
  <w:footnote w:type="continuationSeparator" w:id="0">
    <w:p w:rsidR="00486E9F" w:rsidRDefault="00486E9F" w:rsidP="001E6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58" w:rsidRDefault="001E6658" w:rsidP="001E6658">
    <w:pPr>
      <w:pStyle w:val="Header"/>
      <w:jc w:val="right"/>
    </w:pPr>
    <w:r>
      <w:t>Stephanie Van Dewark</w:t>
    </w:r>
  </w:p>
  <w:p w:rsidR="001E6658" w:rsidRDefault="001E6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69C3"/>
    <w:multiLevelType w:val="hybridMultilevel"/>
    <w:tmpl w:val="6C080014"/>
    <w:lvl w:ilvl="0" w:tplc="DAA2F0A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D5778C"/>
    <w:multiLevelType w:val="hybridMultilevel"/>
    <w:tmpl w:val="E36C4A86"/>
    <w:lvl w:ilvl="0" w:tplc="DAA2F0A8">
      <w:numFmt w:val="bullet"/>
      <w:lvlText w:val="-"/>
      <w:lvlJc w:val="left"/>
      <w:pPr>
        <w:ind w:left="322" w:hanging="360"/>
      </w:pPr>
      <w:rPr>
        <w:rFonts w:ascii="Calibri" w:eastAsiaTheme="minorHAnsi" w:hAnsi="Calibri" w:cstheme="minorBidi" w:hint="default"/>
      </w:rPr>
    </w:lvl>
    <w:lvl w:ilvl="1" w:tplc="10090003" w:tentative="1">
      <w:start w:val="1"/>
      <w:numFmt w:val="bullet"/>
      <w:lvlText w:val="o"/>
      <w:lvlJc w:val="left"/>
      <w:pPr>
        <w:ind w:left="1042" w:hanging="360"/>
      </w:pPr>
      <w:rPr>
        <w:rFonts w:ascii="Courier New" w:hAnsi="Courier New" w:cs="Courier New" w:hint="default"/>
      </w:rPr>
    </w:lvl>
    <w:lvl w:ilvl="2" w:tplc="10090005" w:tentative="1">
      <w:start w:val="1"/>
      <w:numFmt w:val="bullet"/>
      <w:lvlText w:val=""/>
      <w:lvlJc w:val="left"/>
      <w:pPr>
        <w:ind w:left="1762" w:hanging="360"/>
      </w:pPr>
      <w:rPr>
        <w:rFonts w:ascii="Wingdings" w:hAnsi="Wingdings" w:hint="default"/>
      </w:rPr>
    </w:lvl>
    <w:lvl w:ilvl="3" w:tplc="10090001" w:tentative="1">
      <w:start w:val="1"/>
      <w:numFmt w:val="bullet"/>
      <w:lvlText w:val=""/>
      <w:lvlJc w:val="left"/>
      <w:pPr>
        <w:ind w:left="2482" w:hanging="360"/>
      </w:pPr>
      <w:rPr>
        <w:rFonts w:ascii="Symbol" w:hAnsi="Symbol" w:hint="default"/>
      </w:rPr>
    </w:lvl>
    <w:lvl w:ilvl="4" w:tplc="10090003" w:tentative="1">
      <w:start w:val="1"/>
      <w:numFmt w:val="bullet"/>
      <w:lvlText w:val="o"/>
      <w:lvlJc w:val="left"/>
      <w:pPr>
        <w:ind w:left="3202" w:hanging="360"/>
      </w:pPr>
      <w:rPr>
        <w:rFonts w:ascii="Courier New" w:hAnsi="Courier New" w:cs="Courier New" w:hint="default"/>
      </w:rPr>
    </w:lvl>
    <w:lvl w:ilvl="5" w:tplc="10090005" w:tentative="1">
      <w:start w:val="1"/>
      <w:numFmt w:val="bullet"/>
      <w:lvlText w:val=""/>
      <w:lvlJc w:val="left"/>
      <w:pPr>
        <w:ind w:left="3922" w:hanging="360"/>
      </w:pPr>
      <w:rPr>
        <w:rFonts w:ascii="Wingdings" w:hAnsi="Wingdings" w:hint="default"/>
      </w:rPr>
    </w:lvl>
    <w:lvl w:ilvl="6" w:tplc="10090001" w:tentative="1">
      <w:start w:val="1"/>
      <w:numFmt w:val="bullet"/>
      <w:lvlText w:val=""/>
      <w:lvlJc w:val="left"/>
      <w:pPr>
        <w:ind w:left="4642" w:hanging="360"/>
      </w:pPr>
      <w:rPr>
        <w:rFonts w:ascii="Symbol" w:hAnsi="Symbol" w:hint="default"/>
      </w:rPr>
    </w:lvl>
    <w:lvl w:ilvl="7" w:tplc="10090003" w:tentative="1">
      <w:start w:val="1"/>
      <w:numFmt w:val="bullet"/>
      <w:lvlText w:val="o"/>
      <w:lvlJc w:val="left"/>
      <w:pPr>
        <w:ind w:left="5362" w:hanging="360"/>
      </w:pPr>
      <w:rPr>
        <w:rFonts w:ascii="Courier New" w:hAnsi="Courier New" w:cs="Courier New" w:hint="default"/>
      </w:rPr>
    </w:lvl>
    <w:lvl w:ilvl="8" w:tplc="10090005" w:tentative="1">
      <w:start w:val="1"/>
      <w:numFmt w:val="bullet"/>
      <w:lvlText w:val=""/>
      <w:lvlJc w:val="left"/>
      <w:pPr>
        <w:ind w:left="6082" w:hanging="360"/>
      </w:pPr>
      <w:rPr>
        <w:rFonts w:ascii="Wingdings" w:hAnsi="Wingdings" w:hint="default"/>
      </w:rPr>
    </w:lvl>
  </w:abstractNum>
  <w:abstractNum w:abstractNumId="2">
    <w:nsid w:val="1A29595B"/>
    <w:multiLevelType w:val="hybridMultilevel"/>
    <w:tmpl w:val="97366294"/>
    <w:lvl w:ilvl="0" w:tplc="10090001">
      <w:start w:val="1"/>
      <w:numFmt w:val="bullet"/>
      <w:lvlText w:val=""/>
      <w:lvlJc w:val="left"/>
      <w:pPr>
        <w:ind w:left="322" w:hanging="360"/>
      </w:pPr>
      <w:rPr>
        <w:rFonts w:ascii="Symbol" w:hAnsi="Symbol" w:hint="default"/>
      </w:rPr>
    </w:lvl>
    <w:lvl w:ilvl="1" w:tplc="10090003" w:tentative="1">
      <w:start w:val="1"/>
      <w:numFmt w:val="bullet"/>
      <w:lvlText w:val="o"/>
      <w:lvlJc w:val="left"/>
      <w:pPr>
        <w:ind w:left="1042" w:hanging="360"/>
      </w:pPr>
      <w:rPr>
        <w:rFonts w:ascii="Courier New" w:hAnsi="Courier New" w:cs="Courier New" w:hint="default"/>
      </w:rPr>
    </w:lvl>
    <w:lvl w:ilvl="2" w:tplc="10090005" w:tentative="1">
      <w:start w:val="1"/>
      <w:numFmt w:val="bullet"/>
      <w:lvlText w:val=""/>
      <w:lvlJc w:val="left"/>
      <w:pPr>
        <w:ind w:left="1762" w:hanging="360"/>
      </w:pPr>
      <w:rPr>
        <w:rFonts w:ascii="Wingdings" w:hAnsi="Wingdings" w:hint="default"/>
      </w:rPr>
    </w:lvl>
    <w:lvl w:ilvl="3" w:tplc="10090001" w:tentative="1">
      <w:start w:val="1"/>
      <w:numFmt w:val="bullet"/>
      <w:lvlText w:val=""/>
      <w:lvlJc w:val="left"/>
      <w:pPr>
        <w:ind w:left="2482" w:hanging="360"/>
      </w:pPr>
      <w:rPr>
        <w:rFonts w:ascii="Symbol" w:hAnsi="Symbol" w:hint="default"/>
      </w:rPr>
    </w:lvl>
    <w:lvl w:ilvl="4" w:tplc="10090003" w:tentative="1">
      <w:start w:val="1"/>
      <w:numFmt w:val="bullet"/>
      <w:lvlText w:val="o"/>
      <w:lvlJc w:val="left"/>
      <w:pPr>
        <w:ind w:left="3202" w:hanging="360"/>
      </w:pPr>
      <w:rPr>
        <w:rFonts w:ascii="Courier New" w:hAnsi="Courier New" w:cs="Courier New" w:hint="default"/>
      </w:rPr>
    </w:lvl>
    <w:lvl w:ilvl="5" w:tplc="10090005" w:tentative="1">
      <w:start w:val="1"/>
      <w:numFmt w:val="bullet"/>
      <w:lvlText w:val=""/>
      <w:lvlJc w:val="left"/>
      <w:pPr>
        <w:ind w:left="3922" w:hanging="360"/>
      </w:pPr>
      <w:rPr>
        <w:rFonts w:ascii="Wingdings" w:hAnsi="Wingdings" w:hint="default"/>
      </w:rPr>
    </w:lvl>
    <w:lvl w:ilvl="6" w:tplc="10090001" w:tentative="1">
      <w:start w:val="1"/>
      <w:numFmt w:val="bullet"/>
      <w:lvlText w:val=""/>
      <w:lvlJc w:val="left"/>
      <w:pPr>
        <w:ind w:left="4642" w:hanging="360"/>
      </w:pPr>
      <w:rPr>
        <w:rFonts w:ascii="Symbol" w:hAnsi="Symbol" w:hint="default"/>
      </w:rPr>
    </w:lvl>
    <w:lvl w:ilvl="7" w:tplc="10090003" w:tentative="1">
      <w:start w:val="1"/>
      <w:numFmt w:val="bullet"/>
      <w:lvlText w:val="o"/>
      <w:lvlJc w:val="left"/>
      <w:pPr>
        <w:ind w:left="5362" w:hanging="360"/>
      </w:pPr>
      <w:rPr>
        <w:rFonts w:ascii="Courier New" w:hAnsi="Courier New" w:cs="Courier New" w:hint="default"/>
      </w:rPr>
    </w:lvl>
    <w:lvl w:ilvl="8" w:tplc="10090005" w:tentative="1">
      <w:start w:val="1"/>
      <w:numFmt w:val="bullet"/>
      <w:lvlText w:val=""/>
      <w:lvlJc w:val="left"/>
      <w:pPr>
        <w:ind w:left="6082" w:hanging="360"/>
      </w:pPr>
      <w:rPr>
        <w:rFonts w:ascii="Wingdings" w:hAnsi="Wingdings" w:hint="default"/>
      </w:rPr>
    </w:lvl>
  </w:abstractNum>
  <w:abstractNum w:abstractNumId="3">
    <w:nsid w:val="1B083923"/>
    <w:multiLevelType w:val="hybridMultilevel"/>
    <w:tmpl w:val="48FC7D0A"/>
    <w:lvl w:ilvl="0" w:tplc="81FAB884">
      <w:start w:val="14"/>
      <w:numFmt w:val="bullet"/>
      <w:lvlText w:val="-"/>
      <w:lvlJc w:val="left"/>
      <w:pPr>
        <w:ind w:left="720" w:hanging="360"/>
      </w:pPr>
      <w:rPr>
        <w:rFonts w:ascii="Arial" w:eastAsia="Times New Roman" w:hAnsi="Arial" w:cs="Arial" w:hint="default"/>
        <w:b/>
        <w:color w:val="000000"/>
        <w:sz w:val="18"/>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42F61C2F"/>
    <w:multiLevelType w:val="multilevel"/>
    <w:tmpl w:val="DB40E52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nsid w:val="43654344"/>
    <w:multiLevelType w:val="multilevel"/>
    <w:tmpl w:val="AF328AD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nsid w:val="490E4F17"/>
    <w:multiLevelType w:val="hybridMultilevel"/>
    <w:tmpl w:val="E7507B3E"/>
    <w:lvl w:ilvl="0" w:tplc="10090001">
      <w:start w:val="1"/>
      <w:numFmt w:val="bullet"/>
      <w:lvlText w:val=""/>
      <w:lvlJc w:val="left"/>
      <w:pPr>
        <w:ind w:left="322" w:hanging="360"/>
      </w:pPr>
      <w:rPr>
        <w:rFonts w:ascii="Symbol" w:hAnsi="Symbol" w:hint="default"/>
      </w:rPr>
    </w:lvl>
    <w:lvl w:ilvl="1" w:tplc="10090003" w:tentative="1">
      <w:start w:val="1"/>
      <w:numFmt w:val="bullet"/>
      <w:lvlText w:val="o"/>
      <w:lvlJc w:val="left"/>
      <w:pPr>
        <w:ind w:left="1042" w:hanging="360"/>
      </w:pPr>
      <w:rPr>
        <w:rFonts w:ascii="Courier New" w:hAnsi="Courier New" w:cs="Courier New" w:hint="default"/>
      </w:rPr>
    </w:lvl>
    <w:lvl w:ilvl="2" w:tplc="10090005" w:tentative="1">
      <w:start w:val="1"/>
      <w:numFmt w:val="bullet"/>
      <w:lvlText w:val=""/>
      <w:lvlJc w:val="left"/>
      <w:pPr>
        <w:ind w:left="1762" w:hanging="360"/>
      </w:pPr>
      <w:rPr>
        <w:rFonts w:ascii="Wingdings" w:hAnsi="Wingdings" w:hint="default"/>
      </w:rPr>
    </w:lvl>
    <w:lvl w:ilvl="3" w:tplc="10090001" w:tentative="1">
      <w:start w:val="1"/>
      <w:numFmt w:val="bullet"/>
      <w:lvlText w:val=""/>
      <w:lvlJc w:val="left"/>
      <w:pPr>
        <w:ind w:left="2482" w:hanging="360"/>
      </w:pPr>
      <w:rPr>
        <w:rFonts w:ascii="Symbol" w:hAnsi="Symbol" w:hint="default"/>
      </w:rPr>
    </w:lvl>
    <w:lvl w:ilvl="4" w:tplc="10090003" w:tentative="1">
      <w:start w:val="1"/>
      <w:numFmt w:val="bullet"/>
      <w:lvlText w:val="o"/>
      <w:lvlJc w:val="left"/>
      <w:pPr>
        <w:ind w:left="3202" w:hanging="360"/>
      </w:pPr>
      <w:rPr>
        <w:rFonts w:ascii="Courier New" w:hAnsi="Courier New" w:cs="Courier New" w:hint="default"/>
      </w:rPr>
    </w:lvl>
    <w:lvl w:ilvl="5" w:tplc="10090005" w:tentative="1">
      <w:start w:val="1"/>
      <w:numFmt w:val="bullet"/>
      <w:lvlText w:val=""/>
      <w:lvlJc w:val="left"/>
      <w:pPr>
        <w:ind w:left="3922" w:hanging="360"/>
      </w:pPr>
      <w:rPr>
        <w:rFonts w:ascii="Wingdings" w:hAnsi="Wingdings" w:hint="default"/>
      </w:rPr>
    </w:lvl>
    <w:lvl w:ilvl="6" w:tplc="10090001" w:tentative="1">
      <w:start w:val="1"/>
      <w:numFmt w:val="bullet"/>
      <w:lvlText w:val=""/>
      <w:lvlJc w:val="left"/>
      <w:pPr>
        <w:ind w:left="4642" w:hanging="360"/>
      </w:pPr>
      <w:rPr>
        <w:rFonts w:ascii="Symbol" w:hAnsi="Symbol" w:hint="default"/>
      </w:rPr>
    </w:lvl>
    <w:lvl w:ilvl="7" w:tplc="10090003" w:tentative="1">
      <w:start w:val="1"/>
      <w:numFmt w:val="bullet"/>
      <w:lvlText w:val="o"/>
      <w:lvlJc w:val="left"/>
      <w:pPr>
        <w:ind w:left="5362" w:hanging="360"/>
      </w:pPr>
      <w:rPr>
        <w:rFonts w:ascii="Courier New" w:hAnsi="Courier New" w:cs="Courier New" w:hint="default"/>
      </w:rPr>
    </w:lvl>
    <w:lvl w:ilvl="8" w:tplc="10090005" w:tentative="1">
      <w:start w:val="1"/>
      <w:numFmt w:val="bullet"/>
      <w:lvlText w:val=""/>
      <w:lvlJc w:val="left"/>
      <w:pPr>
        <w:ind w:left="6082" w:hanging="360"/>
      </w:pPr>
      <w:rPr>
        <w:rFonts w:ascii="Wingdings" w:hAnsi="Wingdings" w:hint="default"/>
      </w:rPr>
    </w:lvl>
  </w:abstractNum>
  <w:abstractNum w:abstractNumId="7">
    <w:nsid w:val="5B837B68"/>
    <w:multiLevelType w:val="hybridMultilevel"/>
    <w:tmpl w:val="4DC276F0"/>
    <w:lvl w:ilvl="0" w:tplc="10090001">
      <w:start w:val="1"/>
      <w:numFmt w:val="bullet"/>
      <w:lvlText w:val=""/>
      <w:lvlJc w:val="left"/>
      <w:pPr>
        <w:ind w:left="682" w:hanging="360"/>
      </w:pPr>
      <w:rPr>
        <w:rFonts w:ascii="Symbol" w:hAnsi="Symbol" w:hint="default"/>
      </w:rPr>
    </w:lvl>
    <w:lvl w:ilvl="1" w:tplc="10090003" w:tentative="1">
      <w:start w:val="1"/>
      <w:numFmt w:val="bullet"/>
      <w:lvlText w:val="o"/>
      <w:lvlJc w:val="left"/>
      <w:pPr>
        <w:ind w:left="1402" w:hanging="360"/>
      </w:pPr>
      <w:rPr>
        <w:rFonts w:ascii="Courier New" w:hAnsi="Courier New" w:cs="Courier New" w:hint="default"/>
      </w:rPr>
    </w:lvl>
    <w:lvl w:ilvl="2" w:tplc="10090005" w:tentative="1">
      <w:start w:val="1"/>
      <w:numFmt w:val="bullet"/>
      <w:lvlText w:val=""/>
      <w:lvlJc w:val="left"/>
      <w:pPr>
        <w:ind w:left="2122" w:hanging="360"/>
      </w:pPr>
      <w:rPr>
        <w:rFonts w:ascii="Wingdings" w:hAnsi="Wingdings" w:hint="default"/>
      </w:rPr>
    </w:lvl>
    <w:lvl w:ilvl="3" w:tplc="10090001" w:tentative="1">
      <w:start w:val="1"/>
      <w:numFmt w:val="bullet"/>
      <w:lvlText w:val=""/>
      <w:lvlJc w:val="left"/>
      <w:pPr>
        <w:ind w:left="2842" w:hanging="360"/>
      </w:pPr>
      <w:rPr>
        <w:rFonts w:ascii="Symbol" w:hAnsi="Symbol" w:hint="default"/>
      </w:rPr>
    </w:lvl>
    <w:lvl w:ilvl="4" w:tplc="10090003" w:tentative="1">
      <w:start w:val="1"/>
      <w:numFmt w:val="bullet"/>
      <w:lvlText w:val="o"/>
      <w:lvlJc w:val="left"/>
      <w:pPr>
        <w:ind w:left="3562" w:hanging="360"/>
      </w:pPr>
      <w:rPr>
        <w:rFonts w:ascii="Courier New" w:hAnsi="Courier New" w:cs="Courier New" w:hint="default"/>
      </w:rPr>
    </w:lvl>
    <w:lvl w:ilvl="5" w:tplc="10090005" w:tentative="1">
      <w:start w:val="1"/>
      <w:numFmt w:val="bullet"/>
      <w:lvlText w:val=""/>
      <w:lvlJc w:val="left"/>
      <w:pPr>
        <w:ind w:left="4282" w:hanging="360"/>
      </w:pPr>
      <w:rPr>
        <w:rFonts w:ascii="Wingdings" w:hAnsi="Wingdings" w:hint="default"/>
      </w:rPr>
    </w:lvl>
    <w:lvl w:ilvl="6" w:tplc="10090001" w:tentative="1">
      <w:start w:val="1"/>
      <w:numFmt w:val="bullet"/>
      <w:lvlText w:val=""/>
      <w:lvlJc w:val="left"/>
      <w:pPr>
        <w:ind w:left="5002" w:hanging="360"/>
      </w:pPr>
      <w:rPr>
        <w:rFonts w:ascii="Symbol" w:hAnsi="Symbol" w:hint="default"/>
      </w:rPr>
    </w:lvl>
    <w:lvl w:ilvl="7" w:tplc="10090003" w:tentative="1">
      <w:start w:val="1"/>
      <w:numFmt w:val="bullet"/>
      <w:lvlText w:val="o"/>
      <w:lvlJc w:val="left"/>
      <w:pPr>
        <w:ind w:left="5722" w:hanging="360"/>
      </w:pPr>
      <w:rPr>
        <w:rFonts w:ascii="Courier New" w:hAnsi="Courier New" w:cs="Courier New" w:hint="default"/>
      </w:rPr>
    </w:lvl>
    <w:lvl w:ilvl="8" w:tplc="10090005" w:tentative="1">
      <w:start w:val="1"/>
      <w:numFmt w:val="bullet"/>
      <w:lvlText w:val=""/>
      <w:lvlJc w:val="left"/>
      <w:pPr>
        <w:ind w:left="6442" w:hanging="360"/>
      </w:pPr>
      <w:rPr>
        <w:rFonts w:ascii="Wingdings" w:hAnsi="Wingdings" w:hint="default"/>
      </w:rPr>
    </w:lvl>
  </w:abstractNum>
  <w:abstractNum w:abstractNumId="8">
    <w:nsid w:val="709F5895"/>
    <w:multiLevelType w:val="hybridMultilevel"/>
    <w:tmpl w:val="6A9E94BA"/>
    <w:lvl w:ilvl="0" w:tplc="DAA2F0A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1E65A1A"/>
    <w:multiLevelType w:val="hybridMultilevel"/>
    <w:tmpl w:val="C584D502"/>
    <w:lvl w:ilvl="0" w:tplc="DAA2F0A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0"/>
  </w:num>
  <w:num w:numId="6">
    <w:abstractNumId w:val="9"/>
  </w:num>
  <w:num w:numId="7">
    <w:abstractNumId w:val="8"/>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AB"/>
    <w:rsid w:val="000F76F4"/>
    <w:rsid w:val="001E6658"/>
    <w:rsid w:val="00252A87"/>
    <w:rsid w:val="002A1357"/>
    <w:rsid w:val="00316F82"/>
    <w:rsid w:val="0034102D"/>
    <w:rsid w:val="00486E9F"/>
    <w:rsid w:val="00752119"/>
    <w:rsid w:val="00E249A8"/>
    <w:rsid w:val="00F808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FD335-6760-436C-B265-074C868C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8AB"/>
    <w:rPr>
      <w:color w:val="0563C1" w:themeColor="hyperlink"/>
      <w:u w:val="single"/>
    </w:rPr>
  </w:style>
  <w:style w:type="character" w:styleId="FollowedHyperlink">
    <w:name w:val="FollowedHyperlink"/>
    <w:basedOn w:val="DefaultParagraphFont"/>
    <w:uiPriority w:val="99"/>
    <w:semiHidden/>
    <w:unhideWhenUsed/>
    <w:rsid w:val="00F808AB"/>
    <w:rPr>
      <w:color w:val="954F72" w:themeColor="followedHyperlink"/>
      <w:u w:val="single"/>
    </w:rPr>
  </w:style>
  <w:style w:type="paragraph" w:styleId="ListParagraph">
    <w:name w:val="List Paragraph"/>
    <w:basedOn w:val="Normal"/>
    <w:uiPriority w:val="34"/>
    <w:qFormat/>
    <w:rsid w:val="00F808AB"/>
    <w:pPr>
      <w:ind w:left="720"/>
      <w:contextualSpacing/>
    </w:pPr>
  </w:style>
  <w:style w:type="paragraph" w:customStyle="1" w:styleId="Normal1">
    <w:name w:val="Normal1"/>
    <w:rsid w:val="00F808AB"/>
    <w:pPr>
      <w:spacing w:after="0" w:line="276" w:lineRule="auto"/>
    </w:pPr>
    <w:rPr>
      <w:rFonts w:ascii="Arial" w:eastAsia="Arial" w:hAnsi="Arial" w:cs="Arial"/>
      <w:color w:val="000000"/>
      <w:szCs w:val="20"/>
    </w:rPr>
  </w:style>
  <w:style w:type="paragraph" w:styleId="NormalWeb">
    <w:name w:val="Normal (Web)"/>
    <w:basedOn w:val="Normal"/>
    <w:uiPriority w:val="99"/>
    <w:unhideWhenUsed/>
    <w:rsid w:val="0034102D"/>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1E6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658"/>
  </w:style>
  <w:style w:type="paragraph" w:styleId="Footer">
    <w:name w:val="footer"/>
    <w:basedOn w:val="Normal"/>
    <w:link w:val="FooterChar"/>
    <w:uiPriority w:val="99"/>
    <w:unhideWhenUsed/>
    <w:rsid w:val="001E6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b.ca/film/struggle_for_control_child_and_youth" TargetMode="External"/><Relationship Id="rId18" Type="http://schemas.openxmlformats.org/officeDocument/2006/relationships/hyperlink" Target="http://www.http://deafalberta.ca/information-resources/deaf-population/" TargetMode="External"/><Relationship Id="rId26" Type="http://schemas.openxmlformats.org/officeDocument/2006/relationships/hyperlink" Target="https://education.alberta.ca/media/448831/journey.pdf" TargetMode="External"/><Relationship Id="rId39" Type="http://schemas.openxmlformats.org/officeDocument/2006/relationships/hyperlink" Target="http://www.pbsc.info/education/" TargetMode="External"/><Relationship Id="rId3" Type="http://schemas.openxmlformats.org/officeDocument/2006/relationships/settings" Target="settings.xml"/><Relationship Id="rId21" Type="http://schemas.openxmlformats.org/officeDocument/2006/relationships/hyperlink" Target="http://www.health.alberta.ca/documnts/AHTDPrTM%20SResistantDepressionU%20ofC.pdf" TargetMode="External"/><Relationship Id="rId34" Type="http://schemas.openxmlformats.org/officeDocument/2006/relationships/hyperlink" Target="https://education.alberta.ca/media/414085/fasd1f.pdf" TargetMode="External"/><Relationship Id="rId42" Type="http://schemas.openxmlformats.org/officeDocument/2006/relationships/hyperlink" Target="https://education.alberta.ca/media/448831/journey.pdf" TargetMode="External"/><Relationship Id="rId47" Type="http://schemas.openxmlformats.org/officeDocument/2006/relationships/hyperlink" Target="http://www.cheo.on.ca/uploads/Selective%20Mutism/Selective%20Mutism%20ENG.pdf" TargetMode="External"/><Relationship Id="rId50" Type="http://schemas.openxmlformats.org/officeDocument/2006/relationships/header" Target="header1.xml"/><Relationship Id="rId7" Type="http://schemas.openxmlformats.org/officeDocument/2006/relationships/hyperlink" Target="http://www.learnalberta.ca/content/inmdict/html/anxiety_disorders.html" TargetMode="External"/><Relationship Id="rId12" Type="http://schemas.openxmlformats.org/officeDocument/2006/relationships/hyperlink" Target="http://www.edu.gov.on.ca/eng/general/elemsec/speced/asdfirst.pdf" TargetMode="External"/><Relationship Id="rId17" Type="http://schemas.openxmlformats.org/officeDocument/2006/relationships/hyperlink" Target="http://web.jhu.edu/disabilities/faculty/types_of_disabilities/deafness.html" TargetMode="External"/><Relationship Id="rId25" Type="http://schemas.openxmlformats.org/officeDocument/2006/relationships/hyperlink" Target="http://www.helpguide.org/articles/depression/teendep%20ressionsignshelp.htm" TargetMode="External"/><Relationship Id="rId33" Type="http://schemas.openxmlformats.org/officeDocument/2006/relationships/hyperlink" Target="http://www.edu.gov.on.ca/eng/document/manyroots/ell_lps.pdf" TargetMode="External"/><Relationship Id="rId38" Type="http://schemas.openxmlformats.org/officeDocument/2006/relationships/hyperlink" Target="http://education.alberta.ca/media/352722/masters.pdf" TargetMode="External"/><Relationship Id="rId46" Type="http://schemas.openxmlformats.org/officeDocument/2006/relationships/hyperlink" Target="http://www.learnalberta.ca/content/inmdict/html/selective_mutism.html" TargetMode="External"/><Relationship Id="rId2" Type="http://schemas.openxmlformats.org/officeDocument/2006/relationships/styles" Target="styles.xml"/><Relationship Id="rId16" Type="http://schemas.openxmlformats.org/officeDocument/2006/relationships/hyperlink" Target="http://www.cad.ca/definition_of_deaf.php" TargetMode="External"/><Relationship Id="rId20" Type="http://schemas.openxmlformats.org/officeDocument/2006/relationships/hyperlink" Target="http://www.raisingandeducationgdeafchildren.org" TargetMode="External"/><Relationship Id="rId29" Type="http://schemas.openxmlformats.org/officeDocument/2006/relationships/hyperlink" Target="http://education.alberta.ca/media/507659/eslkto9gi.pdf" TargetMode="External"/><Relationship Id="rId41" Type="http://schemas.openxmlformats.org/officeDocument/2006/relationships/hyperlink" Target="http://www.knowfasd.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alberta.ca/admin/supportingstudent/diverselearning/autism.aspx" TargetMode="External"/><Relationship Id="rId24" Type="http://schemas.openxmlformats.org/officeDocument/2006/relationships/hyperlink" Target="http://www.nasponline.org/communications/spawareness/depressclass_ho.pdf" TargetMode="External"/><Relationship Id="rId32" Type="http://schemas.openxmlformats.org/officeDocument/2006/relationships/hyperlink" Target="http://teachingrefugees.com/" TargetMode="External"/><Relationship Id="rId37" Type="http://schemas.openxmlformats.org/officeDocument/2006/relationships/hyperlink" Target="http://education.alberta.ca/media/414096/fasd3.pdf" TargetMode="External"/><Relationship Id="rId40" Type="http://schemas.openxmlformats.org/officeDocument/2006/relationships/hyperlink" Target="http://fasd.alberta.ca/" TargetMode="External"/><Relationship Id="rId45" Type="http://schemas.openxmlformats.org/officeDocument/2006/relationships/hyperlink" Target="http://ed.ted.com/on/QEYl7S6Z" TargetMode="External"/><Relationship Id="rId5" Type="http://schemas.openxmlformats.org/officeDocument/2006/relationships/footnotes" Target="footnotes.xml"/><Relationship Id="rId15" Type="http://schemas.openxmlformats.org/officeDocument/2006/relationships/hyperlink" Target="http://education.alberta.ca/admin/supportingstudent/diverselearning/adhd.aspx" TargetMode="External"/><Relationship Id="rId23" Type="http://schemas.openxmlformats.org/officeDocument/2006/relationships/hyperlink" Target="http://www.bced.gov.bc.ca/specialed/docs/depression%20_resource.pdf" TargetMode="External"/><Relationship Id="rId28" Type="http://schemas.openxmlformats.org/officeDocument/2006/relationships/hyperlink" Target="http://education.alberta.ca/media/1234005/12_ch9%20esl.pdf" TargetMode="External"/><Relationship Id="rId36" Type="http://schemas.openxmlformats.org/officeDocument/2006/relationships/hyperlink" Target="http://education.alberta.ca/media/414088/fasd2.pdf" TargetMode="External"/><Relationship Id="rId49" Type="http://schemas.openxmlformats.org/officeDocument/2006/relationships/hyperlink" Target="http://www.selectivemutism.org/resources/library/School%20Issues/Classroom%20Strategies%20for%20Teachers%20of%20SM%20Children.pdf" TargetMode="External"/><Relationship Id="rId10" Type="http://schemas.openxmlformats.org/officeDocument/2006/relationships/hyperlink" Target="http://www.cmha.ca/mental_health/understanding-anxiety-disorders/" TargetMode="External"/><Relationship Id="rId19" Type="http://schemas.openxmlformats.org/officeDocument/2006/relationships/hyperlink" Target="http://sds.ucsf.edu/sites/sds.ucsf.edu/files/PDF/hearing.pdf" TargetMode="External"/><Relationship Id="rId31" Type="http://schemas.openxmlformats.org/officeDocument/2006/relationships/hyperlink" Target="http://education.alberta.ca/media/903123/esl_litreview.pdf" TargetMode="External"/><Relationship Id="rId44" Type="http://schemas.openxmlformats.org/officeDocument/2006/relationships/hyperlink" Target="http://www.nagc.or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bbh.pitt.edu/files/other/Anxiety_LNG_newsletter.pdf" TargetMode="External"/><Relationship Id="rId14" Type="http://schemas.openxmlformats.org/officeDocument/2006/relationships/hyperlink" Target="http://canlearnsociety.ca/resources/take-ten-series/" TargetMode="External"/><Relationship Id="rId22" Type="http://schemas.openxmlformats.org/officeDocument/2006/relationships/hyperlink" Target="http://www.education.alberta.ca/admin/supportingstudent/diverselearning/unlocki%20ng.aspx" TargetMode="External"/><Relationship Id="rId27" Type="http://schemas.openxmlformats.org/officeDocument/2006/relationships/hyperlink" Target="http://www.learnalberta.ca/content/eslapb/" TargetMode="External"/><Relationship Id="rId30" Type="http://schemas.openxmlformats.org/officeDocument/2006/relationships/hyperlink" Target="http://education.alberta.ca/aisi/cycle4pdfs/40180.pdf" TargetMode="External"/><Relationship Id="rId35" Type="http://schemas.openxmlformats.org/officeDocument/2006/relationships/hyperlink" Target="http://specialed.about.com/od/disabilities/a/FAS.htm" TargetMode="External"/><Relationship Id="rId43" Type="http://schemas.openxmlformats.org/officeDocument/2006/relationships/hyperlink" Target="https://education.alberta.ca/media/525558/ipp92.pdf" TargetMode="External"/><Relationship Id="rId48" Type="http://schemas.openxmlformats.org/officeDocument/2006/relationships/hyperlink" Target="http://www.acposb.on.ca/LearnChall/MUTISM.html" TargetMode="External"/><Relationship Id="rId8" Type="http://schemas.openxmlformats.org/officeDocument/2006/relationships/hyperlink" Target="http://www.worrywisekids.org/schools/index.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4025</Words>
  <Characters>22947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 Dewark</dc:creator>
  <cp:keywords/>
  <dc:description/>
  <cp:lastModifiedBy>Stephanie Van Dewark</cp:lastModifiedBy>
  <cp:revision>5</cp:revision>
  <dcterms:created xsi:type="dcterms:W3CDTF">2015-02-17T21:59:00Z</dcterms:created>
  <dcterms:modified xsi:type="dcterms:W3CDTF">2015-02-17T22:47:00Z</dcterms:modified>
</cp:coreProperties>
</file>