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1D" w:rsidRDefault="007C421D" w:rsidP="007C421D">
      <w:pPr>
        <w:spacing w:after="0" w:line="480" w:lineRule="auto"/>
        <w:jc w:val="center"/>
        <w:rPr>
          <w:b/>
          <w:sz w:val="24"/>
          <w:szCs w:val="24"/>
        </w:rPr>
      </w:pPr>
      <w:r w:rsidRPr="007C421D">
        <w:rPr>
          <w:b/>
          <w:sz w:val="24"/>
          <w:szCs w:val="24"/>
        </w:rPr>
        <w:t>Cook</w:t>
      </w:r>
      <w:r w:rsidR="002C378F">
        <w:rPr>
          <w:b/>
          <w:sz w:val="24"/>
          <w:szCs w:val="24"/>
        </w:rPr>
        <w:t>ing</w:t>
      </w:r>
      <w:r w:rsidRPr="007C421D">
        <w:rPr>
          <w:b/>
          <w:sz w:val="24"/>
          <w:szCs w:val="24"/>
        </w:rPr>
        <w:t xml:space="preserve"> for Your Celiac</w:t>
      </w:r>
    </w:p>
    <w:p w:rsidR="007C421D" w:rsidRPr="007C421D" w:rsidRDefault="007C421D" w:rsidP="007C421D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By: Stephanie Van Dewark</w:t>
      </w:r>
    </w:p>
    <w:p w:rsidR="00DA683E" w:rsidRPr="007038FD" w:rsidRDefault="0024484F" w:rsidP="00810B62">
      <w:pPr>
        <w:spacing w:after="0" w:line="480" w:lineRule="auto"/>
        <w:ind w:firstLine="720"/>
        <w:rPr>
          <w:sz w:val="24"/>
          <w:szCs w:val="24"/>
        </w:rPr>
      </w:pPr>
      <w:r w:rsidRPr="007038FD">
        <w:rPr>
          <w:sz w:val="24"/>
          <w:szCs w:val="24"/>
        </w:rPr>
        <w:t>I</w:t>
      </w:r>
      <w:r w:rsidR="00FD56AA" w:rsidRPr="007038FD">
        <w:rPr>
          <w:sz w:val="24"/>
          <w:szCs w:val="24"/>
        </w:rPr>
        <w:t>.</w:t>
      </w:r>
      <w:r w:rsidRPr="007038FD">
        <w:rPr>
          <w:sz w:val="24"/>
          <w:szCs w:val="24"/>
        </w:rPr>
        <w:t xml:space="preserve"> </w:t>
      </w:r>
      <w:r w:rsidR="00FD56AA" w:rsidRPr="007038FD">
        <w:rPr>
          <w:sz w:val="24"/>
          <w:szCs w:val="24"/>
        </w:rPr>
        <w:t xml:space="preserve"> L</w:t>
      </w:r>
      <w:r w:rsidRPr="007038FD">
        <w:rPr>
          <w:sz w:val="24"/>
          <w:szCs w:val="24"/>
        </w:rPr>
        <w:t>ove</w:t>
      </w:r>
      <w:r w:rsidR="00FD56AA" w:rsidRPr="007038FD">
        <w:rPr>
          <w:sz w:val="24"/>
          <w:szCs w:val="24"/>
        </w:rPr>
        <w:t>.  F</w:t>
      </w:r>
      <w:r w:rsidRPr="007038FD">
        <w:rPr>
          <w:sz w:val="24"/>
          <w:szCs w:val="24"/>
        </w:rPr>
        <w:t>ood.  Cakes, cookies, bread</w:t>
      </w:r>
      <w:r w:rsidR="00EC7CDD" w:rsidRPr="007038FD">
        <w:rPr>
          <w:sz w:val="24"/>
          <w:szCs w:val="24"/>
        </w:rPr>
        <w:t>, pasta, stringy cheese, crisp sa</w:t>
      </w:r>
      <w:r w:rsidR="001D734C" w:rsidRPr="007038FD">
        <w:rPr>
          <w:sz w:val="24"/>
          <w:szCs w:val="24"/>
        </w:rPr>
        <w:t>lads, meat</w:t>
      </w:r>
      <w:r w:rsidR="00EC7CDD" w:rsidRPr="007038FD">
        <w:rPr>
          <w:sz w:val="24"/>
          <w:szCs w:val="24"/>
        </w:rPr>
        <w:t xml:space="preserve"> rolled in brea</w:t>
      </w:r>
      <w:r w:rsidR="00FD56AA" w:rsidRPr="007038FD">
        <w:rPr>
          <w:sz w:val="24"/>
          <w:szCs w:val="24"/>
        </w:rPr>
        <w:t xml:space="preserve">d crumbs and gently toasted…mmm, </w:t>
      </w:r>
      <w:r w:rsidR="002C378F">
        <w:rPr>
          <w:sz w:val="24"/>
          <w:szCs w:val="24"/>
        </w:rPr>
        <w:t>all tasty delights</w:t>
      </w:r>
      <w:r w:rsidR="00EC7CDD" w:rsidRPr="007038FD">
        <w:rPr>
          <w:sz w:val="24"/>
          <w:szCs w:val="24"/>
        </w:rPr>
        <w:t>.  But all that changed when I sta</w:t>
      </w:r>
      <w:r w:rsidR="00173251">
        <w:rPr>
          <w:sz w:val="24"/>
          <w:szCs w:val="24"/>
        </w:rPr>
        <w:t>rted dating a celiac.  (Dun, dun</w:t>
      </w:r>
      <w:r w:rsidR="00EC7CDD" w:rsidRPr="007038FD">
        <w:rPr>
          <w:sz w:val="24"/>
          <w:szCs w:val="24"/>
        </w:rPr>
        <w:t xml:space="preserve">, </w:t>
      </w:r>
      <w:proofErr w:type="spellStart"/>
      <w:r w:rsidR="00EC7CDD" w:rsidRPr="007038FD">
        <w:rPr>
          <w:sz w:val="24"/>
          <w:szCs w:val="24"/>
        </w:rPr>
        <w:t>daaah</w:t>
      </w:r>
      <w:proofErr w:type="spellEnd"/>
      <w:r w:rsidR="00EC7CDD" w:rsidRPr="007038FD">
        <w:rPr>
          <w:sz w:val="24"/>
          <w:szCs w:val="24"/>
        </w:rPr>
        <w:t xml:space="preserve">!)  Gone were my romantic dreams of </w:t>
      </w:r>
      <w:r w:rsidR="00EC7CDD" w:rsidRPr="007038FD">
        <w:rPr>
          <w:i/>
          <w:sz w:val="24"/>
          <w:szCs w:val="24"/>
        </w:rPr>
        <w:t>Lady and the Tramp</w:t>
      </w:r>
      <w:r w:rsidR="00EC7CDD" w:rsidRPr="007038FD">
        <w:rPr>
          <w:sz w:val="24"/>
          <w:szCs w:val="24"/>
        </w:rPr>
        <w:t xml:space="preserve"> recreations</w:t>
      </w:r>
      <w:r w:rsidRPr="007038FD">
        <w:rPr>
          <w:sz w:val="24"/>
          <w:szCs w:val="24"/>
        </w:rPr>
        <w:t xml:space="preserve">.  All </w:t>
      </w:r>
      <w:r w:rsidR="001D734C" w:rsidRPr="007038FD">
        <w:rPr>
          <w:sz w:val="24"/>
          <w:szCs w:val="24"/>
        </w:rPr>
        <w:t xml:space="preserve">of </w:t>
      </w:r>
      <w:r w:rsidRPr="007038FD">
        <w:rPr>
          <w:sz w:val="24"/>
          <w:szCs w:val="24"/>
        </w:rPr>
        <w:t>the sudden, I learned how t</w:t>
      </w:r>
      <w:r w:rsidR="00EC7CDD" w:rsidRPr="007038FD">
        <w:rPr>
          <w:sz w:val="24"/>
          <w:szCs w:val="24"/>
        </w:rPr>
        <w:t>o read the nutrition labels</w:t>
      </w:r>
      <w:r w:rsidRPr="007038FD">
        <w:rPr>
          <w:sz w:val="24"/>
          <w:szCs w:val="24"/>
        </w:rPr>
        <w:t xml:space="preserve">.  Yeah.  </w:t>
      </w:r>
      <w:r w:rsidR="00FD56AA" w:rsidRPr="007038FD">
        <w:rPr>
          <w:sz w:val="24"/>
          <w:szCs w:val="24"/>
        </w:rPr>
        <w:t>Those</w:t>
      </w:r>
      <w:r w:rsidR="001D734C" w:rsidRPr="007038FD">
        <w:rPr>
          <w:sz w:val="24"/>
          <w:szCs w:val="24"/>
        </w:rPr>
        <w:t xml:space="preserve"> little white labels on the side of the box</w:t>
      </w:r>
      <w:r w:rsidR="00EC7CDD" w:rsidRPr="007038FD">
        <w:rPr>
          <w:sz w:val="24"/>
          <w:szCs w:val="24"/>
        </w:rPr>
        <w:t>? Tur</w:t>
      </w:r>
      <w:r w:rsidR="001D734C" w:rsidRPr="007038FD">
        <w:rPr>
          <w:sz w:val="24"/>
          <w:szCs w:val="24"/>
        </w:rPr>
        <w:t xml:space="preserve">ns </w:t>
      </w:r>
      <w:r w:rsidR="00566135" w:rsidRPr="007038FD">
        <w:rPr>
          <w:sz w:val="24"/>
          <w:szCs w:val="24"/>
        </w:rPr>
        <w:t>out those aren’t for decoration!</w:t>
      </w:r>
      <w:r w:rsidRPr="007038FD">
        <w:rPr>
          <w:sz w:val="24"/>
          <w:szCs w:val="24"/>
        </w:rPr>
        <w:t xml:space="preserve">  </w:t>
      </w:r>
      <w:r w:rsidR="00566135" w:rsidRPr="007038FD">
        <w:rPr>
          <w:sz w:val="24"/>
          <w:szCs w:val="24"/>
        </w:rPr>
        <w:t>Like any good college student, I preferred to be ignorant of exactly what was in my f</w:t>
      </w:r>
      <w:r w:rsidR="002C378F">
        <w:rPr>
          <w:sz w:val="24"/>
          <w:szCs w:val="24"/>
        </w:rPr>
        <w:t>rozen dinner</w:t>
      </w:r>
      <w:r w:rsidR="00566135" w:rsidRPr="007038FD">
        <w:rPr>
          <w:sz w:val="24"/>
          <w:szCs w:val="24"/>
        </w:rPr>
        <w:t>, but n</w:t>
      </w:r>
      <w:r w:rsidRPr="007038FD">
        <w:rPr>
          <w:sz w:val="24"/>
          <w:szCs w:val="24"/>
        </w:rPr>
        <w:t>ow I had to actually read the gibberish they put on the sides of</w:t>
      </w:r>
      <w:r w:rsidR="002C378F">
        <w:rPr>
          <w:sz w:val="24"/>
          <w:szCs w:val="24"/>
        </w:rPr>
        <w:t xml:space="preserve"> these things!</w:t>
      </w:r>
      <w:r w:rsidR="00566135" w:rsidRPr="007038FD">
        <w:rPr>
          <w:sz w:val="24"/>
          <w:szCs w:val="24"/>
        </w:rPr>
        <w:t xml:space="preserve"> </w:t>
      </w:r>
      <w:r w:rsidR="001D734C" w:rsidRPr="007038FD">
        <w:rPr>
          <w:sz w:val="24"/>
          <w:szCs w:val="24"/>
        </w:rPr>
        <w:t>T</w:t>
      </w:r>
      <w:r w:rsidR="00A91053" w:rsidRPr="007038FD">
        <w:rPr>
          <w:sz w:val="24"/>
          <w:szCs w:val="24"/>
        </w:rPr>
        <w:t xml:space="preserve">he world was suddenly filled with limitations that I never </w:t>
      </w:r>
      <w:r w:rsidR="001D734C" w:rsidRPr="007038FD">
        <w:rPr>
          <w:sz w:val="24"/>
          <w:szCs w:val="24"/>
        </w:rPr>
        <w:t>p</w:t>
      </w:r>
      <w:r w:rsidR="00A91053" w:rsidRPr="007038FD">
        <w:rPr>
          <w:sz w:val="24"/>
          <w:szCs w:val="24"/>
        </w:rPr>
        <w:t xml:space="preserve">reviously considered, and did not completely understand either.  </w:t>
      </w:r>
      <w:r w:rsidR="00DA683E" w:rsidRPr="007038FD">
        <w:rPr>
          <w:sz w:val="24"/>
          <w:szCs w:val="24"/>
        </w:rPr>
        <w:t xml:space="preserve">However, you can’t choose your diseases, so I decided to </w:t>
      </w:r>
      <w:r w:rsidR="0047308B" w:rsidRPr="007038FD">
        <w:rPr>
          <w:sz w:val="24"/>
          <w:szCs w:val="24"/>
        </w:rPr>
        <w:t>take it as a challenge.  R</w:t>
      </w:r>
      <w:r w:rsidR="00DA683E" w:rsidRPr="007038FD">
        <w:rPr>
          <w:sz w:val="24"/>
          <w:szCs w:val="24"/>
        </w:rPr>
        <w:t>eluctantly</w:t>
      </w:r>
      <w:r w:rsidR="0047308B" w:rsidRPr="007038FD">
        <w:rPr>
          <w:sz w:val="24"/>
          <w:szCs w:val="24"/>
        </w:rPr>
        <w:t>, I</w:t>
      </w:r>
      <w:r w:rsidR="00DA683E" w:rsidRPr="007038FD">
        <w:rPr>
          <w:sz w:val="24"/>
          <w:szCs w:val="24"/>
        </w:rPr>
        <w:t xml:space="preserve"> put my favorite cookies back on the shelf and geared up for change.  </w:t>
      </w:r>
    </w:p>
    <w:p w:rsidR="0047308B" w:rsidRPr="007038FD" w:rsidRDefault="00DA683E" w:rsidP="001D734C">
      <w:pPr>
        <w:spacing w:after="0" w:line="480" w:lineRule="auto"/>
        <w:ind w:firstLine="720"/>
        <w:rPr>
          <w:sz w:val="24"/>
          <w:szCs w:val="24"/>
        </w:rPr>
      </w:pPr>
      <w:r w:rsidRPr="007038FD">
        <w:rPr>
          <w:sz w:val="24"/>
          <w:szCs w:val="24"/>
        </w:rPr>
        <w:t xml:space="preserve">First step to eating with a celiac: get creative.  </w:t>
      </w:r>
      <w:r w:rsidR="0047308B" w:rsidRPr="007038FD">
        <w:rPr>
          <w:sz w:val="24"/>
          <w:szCs w:val="24"/>
        </w:rPr>
        <w:t xml:space="preserve">Use limitations as your guide, not the obstacle.  </w:t>
      </w:r>
      <w:r w:rsidR="00173251">
        <w:rPr>
          <w:sz w:val="24"/>
          <w:szCs w:val="24"/>
        </w:rPr>
        <w:t>Assembling a meal, like b</w:t>
      </w:r>
      <w:r w:rsidR="0047308B" w:rsidRPr="007038FD">
        <w:rPr>
          <w:sz w:val="24"/>
          <w:szCs w:val="24"/>
        </w:rPr>
        <w:t>uilding a relationship,</w:t>
      </w:r>
      <w:r w:rsidR="00173251">
        <w:rPr>
          <w:sz w:val="24"/>
          <w:szCs w:val="24"/>
        </w:rPr>
        <w:t xml:space="preserve"> </w:t>
      </w:r>
      <w:r w:rsidR="0047308B" w:rsidRPr="007038FD">
        <w:rPr>
          <w:sz w:val="24"/>
          <w:szCs w:val="24"/>
        </w:rPr>
        <w:t>is about meeting in the middle.  So you can’t use bread crum</w:t>
      </w:r>
      <w:r w:rsidR="00173251">
        <w:rPr>
          <w:sz w:val="24"/>
          <w:szCs w:val="24"/>
        </w:rPr>
        <w:t>b</w:t>
      </w:r>
      <w:r w:rsidR="0047308B" w:rsidRPr="007038FD">
        <w:rPr>
          <w:sz w:val="24"/>
          <w:szCs w:val="24"/>
        </w:rPr>
        <w:t xml:space="preserve">s? Find alternatives.  Potatoes as flour? Sure! Why not? </w:t>
      </w:r>
      <w:r w:rsidR="00173251">
        <w:rPr>
          <w:sz w:val="24"/>
          <w:szCs w:val="24"/>
        </w:rPr>
        <w:t xml:space="preserve">Ultimately it’s about balancing the chemistry of the meal, and with </w:t>
      </w:r>
      <w:r w:rsidR="0047308B" w:rsidRPr="007038FD">
        <w:rPr>
          <w:sz w:val="24"/>
          <w:szCs w:val="24"/>
        </w:rPr>
        <w:t>just the right combination of time, spice</w:t>
      </w:r>
      <w:r w:rsidR="00173251">
        <w:rPr>
          <w:sz w:val="24"/>
          <w:szCs w:val="24"/>
        </w:rPr>
        <w:t>,</w:t>
      </w:r>
      <w:r w:rsidR="0047308B" w:rsidRPr="007038FD">
        <w:rPr>
          <w:sz w:val="24"/>
          <w:szCs w:val="24"/>
        </w:rPr>
        <w:t xml:space="preserve"> and smiles</w:t>
      </w:r>
      <w:r w:rsidR="00B3202C">
        <w:rPr>
          <w:sz w:val="24"/>
          <w:szCs w:val="24"/>
        </w:rPr>
        <w:t>,</w:t>
      </w:r>
      <w:r w:rsidR="0047308B" w:rsidRPr="007038FD">
        <w:rPr>
          <w:sz w:val="24"/>
          <w:szCs w:val="24"/>
        </w:rPr>
        <w:t xml:space="preserve"> something delicious may be the end result.  Even if the meal is </w:t>
      </w:r>
      <w:r w:rsidR="00173251">
        <w:rPr>
          <w:sz w:val="24"/>
          <w:szCs w:val="24"/>
        </w:rPr>
        <w:t>a flop, at least you can say you</w:t>
      </w:r>
      <w:r w:rsidR="002C378F">
        <w:rPr>
          <w:sz w:val="24"/>
          <w:szCs w:val="24"/>
        </w:rPr>
        <w:t xml:space="preserve"> tried…</w:t>
      </w:r>
      <w:r w:rsidR="0047308B" w:rsidRPr="007038FD">
        <w:rPr>
          <w:sz w:val="24"/>
          <w:szCs w:val="24"/>
        </w:rPr>
        <w:t>and then eat more salad, which is probably better for you any ways.</w:t>
      </w:r>
    </w:p>
    <w:p w:rsidR="0047308B" w:rsidRPr="007038FD" w:rsidRDefault="0047308B" w:rsidP="00704E8E">
      <w:pPr>
        <w:spacing w:after="0" w:line="480" w:lineRule="auto"/>
        <w:ind w:firstLine="720"/>
        <w:rPr>
          <w:sz w:val="24"/>
          <w:szCs w:val="24"/>
        </w:rPr>
      </w:pPr>
      <w:r w:rsidRPr="007038FD">
        <w:rPr>
          <w:sz w:val="24"/>
          <w:szCs w:val="24"/>
        </w:rPr>
        <w:t xml:space="preserve">Second rule: try new things.  </w:t>
      </w:r>
      <w:r w:rsidR="00704E8E" w:rsidRPr="007038FD">
        <w:rPr>
          <w:sz w:val="24"/>
          <w:szCs w:val="24"/>
        </w:rPr>
        <w:t xml:space="preserve">I know </w:t>
      </w:r>
      <w:r w:rsidR="00173251">
        <w:rPr>
          <w:sz w:val="24"/>
          <w:szCs w:val="24"/>
        </w:rPr>
        <w:t>the products</w:t>
      </w:r>
      <w:r w:rsidR="00704E8E" w:rsidRPr="007038FD">
        <w:rPr>
          <w:sz w:val="24"/>
          <w:szCs w:val="24"/>
        </w:rPr>
        <w:t xml:space="preserve"> I like, heck</w:t>
      </w:r>
      <w:r w:rsidR="002C378F">
        <w:rPr>
          <w:sz w:val="24"/>
          <w:szCs w:val="24"/>
        </w:rPr>
        <w:t>,</w:t>
      </w:r>
      <w:r w:rsidR="00704E8E" w:rsidRPr="007038FD">
        <w:rPr>
          <w:sz w:val="24"/>
          <w:szCs w:val="24"/>
        </w:rPr>
        <w:t xml:space="preserve"> I even k</w:t>
      </w:r>
      <w:r w:rsidR="00173251">
        <w:rPr>
          <w:sz w:val="24"/>
          <w:szCs w:val="24"/>
        </w:rPr>
        <w:t>now the exact configuration in which they fit</w:t>
      </w:r>
      <w:r w:rsidR="00704E8E" w:rsidRPr="007038FD">
        <w:rPr>
          <w:sz w:val="24"/>
          <w:szCs w:val="24"/>
        </w:rPr>
        <w:t xml:space="preserve"> into my fridge.  We humans like the familia</w:t>
      </w:r>
      <w:r w:rsidR="00173251">
        <w:rPr>
          <w:sz w:val="24"/>
          <w:szCs w:val="24"/>
        </w:rPr>
        <w:t>r because it is comfortable.  The familiar</w:t>
      </w:r>
      <w:r w:rsidR="00704E8E" w:rsidRPr="007038FD">
        <w:rPr>
          <w:sz w:val="24"/>
          <w:szCs w:val="24"/>
        </w:rPr>
        <w:t xml:space="preserve"> fits in the configuration of our lives in</w:t>
      </w:r>
      <w:r w:rsidR="00173251">
        <w:rPr>
          <w:sz w:val="24"/>
          <w:szCs w:val="24"/>
        </w:rPr>
        <w:t xml:space="preserve"> the same way cereal fits right beside crackers o</w:t>
      </w:r>
      <w:r w:rsidR="002C378F">
        <w:rPr>
          <w:sz w:val="24"/>
          <w:szCs w:val="24"/>
        </w:rPr>
        <w:t xml:space="preserve">n the pantry shelf.  </w:t>
      </w:r>
      <w:r w:rsidR="00704E8E" w:rsidRPr="007038FD">
        <w:rPr>
          <w:sz w:val="24"/>
          <w:szCs w:val="24"/>
        </w:rPr>
        <w:t>We</w:t>
      </w:r>
      <w:r w:rsidR="00481BCB">
        <w:rPr>
          <w:sz w:val="24"/>
          <w:szCs w:val="24"/>
        </w:rPr>
        <w:t xml:space="preserve"> fear the failure (or bad taste</w:t>
      </w:r>
      <w:r w:rsidR="00704E8E" w:rsidRPr="007038FD">
        <w:rPr>
          <w:sz w:val="24"/>
          <w:szCs w:val="24"/>
        </w:rPr>
        <w:t xml:space="preserve">, both are equally </w:t>
      </w:r>
      <w:r w:rsidR="00704E8E" w:rsidRPr="007038FD">
        <w:rPr>
          <w:sz w:val="24"/>
          <w:szCs w:val="24"/>
        </w:rPr>
        <w:lastRenderedPageBreak/>
        <w:t>uncomfortable) of introducing new th</w:t>
      </w:r>
      <w:r w:rsidR="00481BCB">
        <w:rPr>
          <w:sz w:val="24"/>
          <w:szCs w:val="24"/>
        </w:rPr>
        <w:t>ings into the mix, but sometimes it’s worth it</w:t>
      </w:r>
      <w:r w:rsidR="00704E8E" w:rsidRPr="007038FD">
        <w:rPr>
          <w:sz w:val="24"/>
          <w:szCs w:val="24"/>
        </w:rPr>
        <w:t>.</w:t>
      </w:r>
      <w:r w:rsidR="00481BCB">
        <w:rPr>
          <w:sz w:val="24"/>
          <w:szCs w:val="24"/>
        </w:rPr>
        <w:t xml:space="preserve">  You may just discover a magical combination of yams and cheese that makes your mother finally</w:t>
      </w:r>
      <w:r w:rsidR="002C378F">
        <w:rPr>
          <w:sz w:val="24"/>
          <w:szCs w:val="24"/>
        </w:rPr>
        <w:t xml:space="preserve"> believe you can cook, but if not, e</w:t>
      </w:r>
      <w:r w:rsidR="00481BCB">
        <w:rPr>
          <w:sz w:val="24"/>
          <w:szCs w:val="24"/>
        </w:rPr>
        <w:t xml:space="preserve">ven failures help us to make connections.  You’d be surprised how many neighbors you can meet by almost burning down the apartment.  </w:t>
      </w:r>
    </w:p>
    <w:p w:rsidR="007038FD" w:rsidRPr="007038FD" w:rsidRDefault="00704E8E" w:rsidP="00704E8E">
      <w:pPr>
        <w:spacing w:after="0" w:line="480" w:lineRule="auto"/>
        <w:ind w:firstLine="720"/>
        <w:rPr>
          <w:sz w:val="24"/>
          <w:szCs w:val="24"/>
        </w:rPr>
      </w:pPr>
      <w:r w:rsidRPr="007038FD">
        <w:rPr>
          <w:sz w:val="24"/>
          <w:szCs w:val="24"/>
        </w:rPr>
        <w:t xml:space="preserve">Third rule: </w:t>
      </w:r>
      <w:r w:rsidR="000E752C">
        <w:rPr>
          <w:sz w:val="24"/>
          <w:szCs w:val="24"/>
        </w:rPr>
        <w:t>stay positive</w:t>
      </w:r>
      <w:r w:rsidR="007038FD" w:rsidRPr="007038FD">
        <w:rPr>
          <w:sz w:val="24"/>
          <w:szCs w:val="24"/>
        </w:rPr>
        <w:t>.  So the consistency is dirt,</w:t>
      </w:r>
      <w:r w:rsidR="000E752C">
        <w:rPr>
          <w:sz w:val="24"/>
          <w:szCs w:val="24"/>
        </w:rPr>
        <w:t xml:space="preserve"> but hot sauce usually covers up </w:t>
      </w:r>
      <w:r w:rsidR="00481BCB">
        <w:rPr>
          <w:sz w:val="24"/>
          <w:szCs w:val="24"/>
        </w:rPr>
        <w:t xml:space="preserve">most cooking faux pas.  </w:t>
      </w:r>
      <w:r w:rsidR="002C378F">
        <w:rPr>
          <w:sz w:val="24"/>
          <w:szCs w:val="24"/>
        </w:rPr>
        <w:t>Besides, a</w:t>
      </w:r>
      <w:r w:rsidR="00481BCB">
        <w:rPr>
          <w:sz w:val="24"/>
          <w:szCs w:val="24"/>
        </w:rPr>
        <w:t>ny food critic will tell you that it’s the subtle tastes that make a true delicacy</w:t>
      </w:r>
      <w:r w:rsidR="00C07F9E">
        <w:rPr>
          <w:sz w:val="24"/>
          <w:szCs w:val="24"/>
        </w:rPr>
        <w:t xml:space="preserve">, so take </w:t>
      </w:r>
      <w:r w:rsidR="000E752C">
        <w:rPr>
          <w:sz w:val="24"/>
          <w:szCs w:val="24"/>
        </w:rPr>
        <w:t xml:space="preserve">time to appreciate the little things.  </w:t>
      </w:r>
      <w:r w:rsidR="00C07F9E">
        <w:rPr>
          <w:sz w:val="24"/>
          <w:szCs w:val="24"/>
        </w:rPr>
        <w:t>The smell</w:t>
      </w:r>
      <w:r w:rsidR="00C07F9E">
        <w:rPr>
          <w:sz w:val="24"/>
          <w:szCs w:val="24"/>
        </w:rPr>
        <w:t xml:space="preserve"> of melted cheese, the smile of someone with a milk mustache, successfully cutting a pie in equal portions.  </w:t>
      </w:r>
      <w:r w:rsidR="00C07F9E">
        <w:rPr>
          <w:sz w:val="24"/>
          <w:szCs w:val="24"/>
        </w:rPr>
        <w:t>Heck, even the clutter of dishes in the sink can be a sign that you are in good company.</w:t>
      </w:r>
      <w:r w:rsidR="00C07F9E" w:rsidRPr="007038FD">
        <w:rPr>
          <w:sz w:val="24"/>
          <w:szCs w:val="24"/>
        </w:rPr>
        <w:t xml:space="preserve"> </w:t>
      </w:r>
      <w:r w:rsidR="00C07F9E">
        <w:rPr>
          <w:sz w:val="24"/>
          <w:szCs w:val="24"/>
        </w:rPr>
        <w:t xml:space="preserve">There are a thousand small events to celebrate, even if they didn’t have the proper graham cracker alternative available at the store.  </w:t>
      </w:r>
    </w:p>
    <w:p w:rsidR="007038FD" w:rsidRPr="007038FD" w:rsidRDefault="007038FD" w:rsidP="00704E8E">
      <w:pPr>
        <w:spacing w:after="0" w:line="480" w:lineRule="auto"/>
        <w:ind w:firstLine="720"/>
        <w:rPr>
          <w:sz w:val="24"/>
          <w:szCs w:val="24"/>
        </w:rPr>
      </w:pPr>
      <w:r w:rsidRPr="007038FD">
        <w:rPr>
          <w:sz w:val="24"/>
          <w:szCs w:val="24"/>
        </w:rPr>
        <w:t xml:space="preserve">Final rule: taste has more to do with the people you are with than the ingredient label.  </w:t>
      </w:r>
      <w:r w:rsidR="000E752C">
        <w:rPr>
          <w:sz w:val="24"/>
          <w:szCs w:val="24"/>
        </w:rPr>
        <w:t xml:space="preserve">Ok, so you’ve tackled the challenge, manipulated the variables, </w:t>
      </w:r>
      <w:r w:rsidR="00B3202C">
        <w:rPr>
          <w:sz w:val="24"/>
          <w:szCs w:val="24"/>
        </w:rPr>
        <w:t xml:space="preserve">tried out the weird brands </w:t>
      </w:r>
      <w:r w:rsidR="000E752C">
        <w:rPr>
          <w:sz w:val="24"/>
          <w:szCs w:val="24"/>
        </w:rPr>
        <w:t xml:space="preserve">with the inexcusably high prices, and the result still falls short of the deliciousness of </w:t>
      </w:r>
      <w:r w:rsidR="00C07F9E">
        <w:rPr>
          <w:sz w:val="24"/>
          <w:szCs w:val="24"/>
        </w:rPr>
        <w:t xml:space="preserve">French bread and a fondue.  </w:t>
      </w:r>
      <w:r w:rsidR="007C421D">
        <w:rPr>
          <w:sz w:val="24"/>
          <w:szCs w:val="24"/>
        </w:rPr>
        <w:t>Remember, s</w:t>
      </w:r>
      <w:r w:rsidR="00C07F9E">
        <w:rPr>
          <w:sz w:val="24"/>
          <w:szCs w:val="24"/>
        </w:rPr>
        <w:t>hared laughter improves even the nastiest</w:t>
      </w:r>
      <w:r w:rsidR="000E752C">
        <w:rPr>
          <w:sz w:val="24"/>
          <w:szCs w:val="24"/>
        </w:rPr>
        <w:t xml:space="preserve"> meal</w:t>
      </w:r>
      <w:r w:rsidR="00C07F9E">
        <w:rPr>
          <w:sz w:val="24"/>
          <w:szCs w:val="24"/>
        </w:rPr>
        <w:t>s</w:t>
      </w:r>
      <w:r w:rsidR="000E752C">
        <w:rPr>
          <w:sz w:val="24"/>
          <w:szCs w:val="24"/>
        </w:rPr>
        <w:t>.  There are kinks to every experience, whether it be cooking for your celiac, or jus</w:t>
      </w:r>
      <w:r w:rsidR="00C07F9E">
        <w:rPr>
          <w:sz w:val="24"/>
          <w:szCs w:val="24"/>
        </w:rPr>
        <w:t>t</w:t>
      </w:r>
      <w:r w:rsidR="000E752C">
        <w:rPr>
          <w:sz w:val="24"/>
          <w:szCs w:val="24"/>
        </w:rPr>
        <w:t xml:space="preserve"> dealin</w:t>
      </w:r>
      <w:r w:rsidR="007C421D">
        <w:rPr>
          <w:sz w:val="24"/>
          <w:szCs w:val="24"/>
        </w:rPr>
        <w:t xml:space="preserve">g with the challenges of life.  Ultimately, a tight hug or a soft spoken encouragement is the recipe for getting through the day.  The people around to hear </w:t>
      </w:r>
      <w:proofErr w:type="gramStart"/>
      <w:r w:rsidR="007C421D">
        <w:rPr>
          <w:sz w:val="24"/>
          <w:szCs w:val="24"/>
        </w:rPr>
        <w:t>your</w:t>
      </w:r>
      <w:proofErr w:type="gramEnd"/>
      <w:r w:rsidR="007C421D">
        <w:rPr>
          <w:sz w:val="24"/>
          <w:szCs w:val="24"/>
        </w:rPr>
        <w:t xml:space="preserve"> “good morning” and “goodnight” will mean more to you than what you ate that day.  </w:t>
      </w:r>
    </w:p>
    <w:p w:rsidR="001D734C" w:rsidRDefault="00704E8E" w:rsidP="00060F52">
      <w:pPr>
        <w:spacing w:after="0" w:line="480" w:lineRule="auto"/>
        <w:ind w:firstLine="720"/>
      </w:pPr>
      <w:r w:rsidRPr="002C378F">
        <w:t>(</w:t>
      </w:r>
      <w:r w:rsidR="00060F52">
        <w:t>Side Note</w:t>
      </w:r>
      <w:r w:rsidR="00C07F9E" w:rsidRPr="002C378F">
        <w:t>: Despite your best efforts</w:t>
      </w:r>
      <w:r w:rsidR="002C378F" w:rsidRPr="002C378F">
        <w:t>,</w:t>
      </w:r>
      <w:r w:rsidR="00C07F9E" w:rsidRPr="002C378F">
        <w:t xml:space="preserve"> p</w:t>
      </w:r>
      <w:r w:rsidR="002C378F">
        <w:t>oisoning your celiac</w:t>
      </w:r>
      <w:r w:rsidRPr="002C378F">
        <w:t xml:space="preserve"> may be a possib</w:t>
      </w:r>
      <w:r w:rsidR="00C07F9E" w:rsidRPr="002C378F">
        <w:t>le side effect of these steps</w:t>
      </w:r>
      <w:r w:rsidRPr="002C378F">
        <w:t xml:space="preserve">.  </w:t>
      </w:r>
      <w:r w:rsidR="00C07F9E" w:rsidRPr="002C378F">
        <w:t>There are few feelings worse than unintentionally causing harm to</w:t>
      </w:r>
      <w:r w:rsidR="00C07F9E" w:rsidRPr="002C378F">
        <w:t xml:space="preserve"> the </w:t>
      </w:r>
      <w:r w:rsidR="00C07F9E" w:rsidRPr="002C378F">
        <w:t xml:space="preserve">people you care about.  </w:t>
      </w:r>
      <w:r w:rsidRPr="002C378F">
        <w:t>Luckily the people that matter forgive you, so remember to forgive yourself as well.)</w:t>
      </w:r>
      <w:bookmarkStart w:id="0" w:name="_GoBack"/>
      <w:bookmarkEnd w:id="0"/>
    </w:p>
    <w:sectPr w:rsidR="001D734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EA" w:rsidRDefault="00F961EA" w:rsidP="00060F52">
      <w:pPr>
        <w:spacing w:after="0" w:line="240" w:lineRule="auto"/>
      </w:pPr>
      <w:r>
        <w:separator/>
      </w:r>
    </w:p>
  </w:endnote>
  <w:endnote w:type="continuationSeparator" w:id="0">
    <w:p w:rsidR="00F961EA" w:rsidRDefault="00F961EA" w:rsidP="0006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EA" w:rsidRDefault="00F961EA" w:rsidP="00060F52">
      <w:pPr>
        <w:spacing w:after="0" w:line="240" w:lineRule="auto"/>
      </w:pPr>
      <w:r>
        <w:separator/>
      </w:r>
    </w:p>
  </w:footnote>
  <w:footnote w:type="continuationSeparator" w:id="0">
    <w:p w:rsidR="00F961EA" w:rsidRDefault="00F961EA" w:rsidP="0006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899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0F52" w:rsidRDefault="00060F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52" w:rsidRDefault="0006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F"/>
    <w:rsid w:val="00060F52"/>
    <w:rsid w:val="000E752C"/>
    <w:rsid w:val="00173251"/>
    <w:rsid w:val="001D734C"/>
    <w:rsid w:val="0024484F"/>
    <w:rsid w:val="002C378F"/>
    <w:rsid w:val="0047308B"/>
    <w:rsid w:val="00481BCB"/>
    <w:rsid w:val="00566135"/>
    <w:rsid w:val="0059242C"/>
    <w:rsid w:val="006A1216"/>
    <w:rsid w:val="007038FD"/>
    <w:rsid w:val="00704E8E"/>
    <w:rsid w:val="007C421D"/>
    <w:rsid w:val="007C6F20"/>
    <w:rsid w:val="00810B62"/>
    <w:rsid w:val="0085284F"/>
    <w:rsid w:val="00A91053"/>
    <w:rsid w:val="00B3202C"/>
    <w:rsid w:val="00C07F9E"/>
    <w:rsid w:val="00D65524"/>
    <w:rsid w:val="00DA683E"/>
    <w:rsid w:val="00EC1505"/>
    <w:rsid w:val="00EC7CDD"/>
    <w:rsid w:val="00F7082D"/>
    <w:rsid w:val="00F961EA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1311E-04A5-40FC-987B-44057083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52"/>
  </w:style>
  <w:style w:type="paragraph" w:styleId="Footer">
    <w:name w:val="footer"/>
    <w:basedOn w:val="Normal"/>
    <w:link w:val="FooterChar"/>
    <w:uiPriority w:val="99"/>
    <w:unhideWhenUsed/>
    <w:rsid w:val="000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5</cp:revision>
  <dcterms:created xsi:type="dcterms:W3CDTF">2014-10-29T03:02:00Z</dcterms:created>
  <dcterms:modified xsi:type="dcterms:W3CDTF">2014-10-29T05:35:00Z</dcterms:modified>
</cp:coreProperties>
</file>