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7A34" w:rsidTr="00557A34">
        <w:tc>
          <w:tcPr>
            <w:tcW w:w="4675" w:type="dxa"/>
          </w:tcPr>
          <w:p w:rsidR="00557A34" w:rsidRPr="00557A34" w:rsidRDefault="00557A34" w:rsidP="00557A34">
            <w:pPr>
              <w:jc w:val="center"/>
              <w:rPr>
                <w:b/>
                <w:sz w:val="36"/>
              </w:rPr>
            </w:pPr>
            <w:r w:rsidRPr="00557A34">
              <w:rPr>
                <w:b/>
                <w:sz w:val="36"/>
              </w:rPr>
              <w:t>LEGO Friends</w:t>
            </w:r>
          </w:p>
        </w:tc>
        <w:tc>
          <w:tcPr>
            <w:tcW w:w="4675" w:type="dxa"/>
          </w:tcPr>
          <w:p w:rsidR="00557A34" w:rsidRPr="00557A34" w:rsidRDefault="00557A34" w:rsidP="00557A34">
            <w:pPr>
              <w:jc w:val="center"/>
              <w:rPr>
                <w:b/>
                <w:sz w:val="36"/>
              </w:rPr>
            </w:pPr>
            <w:r w:rsidRPr="00557A34">
              <w:rPr>
                <w:b/>
                <w:sz w:val="36"/>
              </w:rPr>
              <w:t>LEGO Alien Conquest</w:t>
            </w:r>
          </w:p>
        </w:tc>
      </w:tr>
      <w:tr w:rsidR="00557A34" w:rsidTr="00557A34">
        <w:tc>
          <w:tcPr>
            <w:tcW w:w="4675" w:type="dxa"/>
          </w:tcPr>
          <w:p w:rsidR="00557A34" w:rsidRPr="00557A34" w:rsidRDefault="00557A34">
            <w:pPr>
              <w:rPr>
                <w:sz w:val="28"/>
              </w:rPr>
            </w:pPr>
            <w:r w:rsidRPr="00557A34">
              <w:rPr>
                <w:sz w:val="28"/>
              </w:rPr>
              <w:t>Target Audience:</w:t>
            </w:r>
          </w:p>
        </w:tc>
        <w:tc>
          <w:tcPr>
            <w:tcW w:w="4675" w:type="dxa"/>
          </w:tcPr>
          <w:p w:rsidR="00557A34" w:rsidRPr="00557A34" w:rsidRDefault="00557A34">
            <w:pPr>
              <w:rPr>
                <w:sz w:val="28"/>
              </w:rPr>
            </w:pPr>
            <w:r w:rsidRPr="00557A34">
              <w:rPr>
                <w:sz w:val="28"/>
              </w:rPr>
              <w:t>Target Audience:</w:t>
            </w:r>
          </w:p>
        </w:tc>
      </w:tr>
      <w:tr w:rsidR="00557A34" w:rsidTr="00557A34">
        <w:trPr>
          <w:trHeight w:val="11667"/>
        </w:trPr>
        <w:tc>
          <w:tcPr>
            <w:tcW w:w="4675" w:type="dxa"/>
          </w:tcPr>
          <w:p w:rsidR="009043C0" w:rsidRPr="009043C0" w:rsidRDefault="009043C0" w:rsidP="009043C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43C0">
              <w:rPr>
                <w:rFonts w:ascii="Calibri" w:hAnsi="Calibri"/>
              </w:rPr>
              <w:t xml:space="preserve">Pick two </w:t>
            </w:r>
            <w:r w:rsidRPr="009043C0">
              <w:rPr>
                <w:rFonts w:ascii="Calibri" w:hAnsi="Calibri"/>
              </w:rPr>
              <w:t>technical codes</w:t>
            </w:r>
            <w:r w:rsidRPr="009043C0">
              <w:rPr>
                <w:rFonts w:ascii="Calibri" w:hAnsi="Calibri"/>
              </w:rPr>
              <w:t xml:space="preserve"> and explain the effect they produce. </w:t>
            </w:r>
          </w:p>
          <w:p w:rsidR="009043C0" w:rsidRPr="009043C0" w:rsidRDefault="009043C0" w:rsidP="009043C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43C0">
              <w:rPr>
                <w:rFonts w:ascii="Calibri" w:hAnsi="Calibri"/>
              </w:rPr>
              <w:t xml:space="preserve">What verbs and pronouns are they using, and how and why do they appeal to one gender or the other? </w:t>
            </w:r>
          </w:p>
          <w:p w:rsidR="00557A34" w:rsidRDefault="00372980" w:rsidP="009043C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>Choose one element of the sound and explain what effect they produce.</w:t>
            </w:r>
          </w:p>
        </w:tc>
        <w:tc>
          <w:tcPr>
            <w:tcW w:w="4675" w:type="dxa"/>
          </w:tcPr>
          <w:p w:rsidR="009043C0" w:rsidRPr="009043C0" w:rsidRDefault="009043C0" w:rsidP="009043C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43C0">
              <w:rPr>
                <w:rFonts w:ascii="Calibri" w:hAnsi="Calibri"/>
              </w:rPr>
              <w:t xml:space="preserve">Pick two technical codes and explain the effect they produce. </w:t>
            </w:r>
          </w:p>
          <w:p w:rsidR="009043C0" w:rsidRDefault="009043C0" w:rsidP="009043C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43C0">
              <w:rPr>
                <w:rFonts w:ascii="Calibri" w:hAnsi="Calibri"/>
              </w:rPr>
              <w:t xml:space="preserve">What verbs and pronouns are they using, and how and why do they appeal to one gender or the other? </w:t>
            </w:r>
          </w:p>
          <w:p w:rsidR="00557A34" w:rsidRPr="009043C0" w:rsidRDefault="00372980" w:rsidP="009043C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Choose one element of the sound and explain what effect they produce.</w:t>
            </w:r>
            <w:bookmarkStart w:id="0" w:name="_GoBack"/>
            <w:bookmarkEnd w:id="0"/>
          </w:p>
        </w:tc>
      </w:tr>
    </w:tbl>
    <w:p w:rsidR="009D6EDA" w:rsidRDefault="009D6EDA"/>
    <w:sectPr w:rsidR="009D6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5092E"/>
    <w:multiLevelType w:val="hybridMultilevel"/>
    <w:tmpl w:val="DFD23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7F6A"/>
    <w:multiLevelType w:val="hybridMultilevel"/>
    <w:tmpl w:val="018211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62E9"/>
    <w:multiLevelType w:val="hybridMultilevel"/>
    <w:tmpl w:val="0A5256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34"/>
    <w:rsid w:val="001832F2"/>
    <w:rsid w:val="00372980"/>
    <w:rsid w:val="00557A34"/>
    <w:rsid w:val="005E0CEB"/>
    <w:rsid w:val="008D66C4"/>
    <w:rsid w:val="009043C0"/>
    <w:rsid w:val="009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C948B-5D14-48D0-9B00-3F0B6E92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Dewark</dc:creator>
  <cp:keywords/>
  <dc:description/>
  <cp:lastModifiedBy>Stephanie Van Dewark</cp:lastModifiedBy>
  <cp:revision>3</cp:revision>
  <dcterms:created xsi:type="dcterms:W3CDTF">2015-03-13T02:37:00Z</dcterms:created>
  <dcterms:modified xsi:type="dcterms:W3CDTF">2015-03-13T03:14:00Z</dcterms:modified>
</cp:coreProperties>
</file>