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A6" w:rsidRPr="00785BA6" w:rsidRDefault="00785BA6" w:rsidP="00785BA6">
      <w:pPr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785BA6">
        <w:rPr>
          <w:rFonts w:ascii="Tahoma" w:hAnsi="Tahoma" w:cs="Tahoma"/>
          <w:b/>
          <w:color w:val="365F91" w:themeColor="accent1" w:themeShade="BF"/>
          <w:sz w:val="28"/>
          <w:szCs w:val="28"/>
        </w:rPr>
        <w:t>Performance Assessment Task</w:t>
      </w:r>
    </w:p>
    <w:p w:rsidR="00785BA6" w:rsidRPr="00785BA6" w:rsidRDefault="00785BA6">
      <w:pPr>
        <w:rPr>
          <w:rFonts w:ascii="Tahoma" w:hAnsi="Tahoma" w:cs="Tahoma"/>
        </w:rPr>
      </w:pPr>
    </w:p>
    <w:tbl>
      <w:tblPr>
        <w:tblW w:w="964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54F0B" w:rsidRPr="00642FCB" w:rsidTr="00661F40">
        <w:tc>
          <w:tcPr>
            <w:tcW w:w="9648" w:type="dxa"/>
          </w:tcPr>
          <w:p w:rsidR="00721282" w:rsidRPr="00F81208" w:rsidRDefault="00721282" w:rsidP="00925693">
            <w:pPr>
              <w:pStyle w:val="BodyText"/>
              <w:ind w:left="284" w:right="288"/>
              <w:rPr>
                <w:rFonts w:ascii="Tahoma" w:hAnsi="Tahoma" w:cs="Tahoma"/>
                <w:szCs w:val="18"/>
              </w:rPr>
            </w:pPr>
          </w:p>
          <w:p w:rsidR="00D4579B" w:rsidRPr="00721282" w:rsidRDefault="00720BDA" w:rsidP="00925693">
            <w:pPr>
              <w:pStyle w:val="BodyText"/>
              <w:ind w:left="284" w:right="28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Producing a </w:t>
            </w:r>
            <w:r w:rsidR="004F4CCA">
              <w:rPr>
                <w:rFonts w:ascii="Tahoma" w:hAnsi="Tahoma" w:cs="Tahoma"/>
                <w:sz w:val="28"/>
                <w:szCs w:val="28"/>
              </w:rPr>
              <w:t>Trailer</w:t>
            </w:r>
            <w:bookmarkStart w:id="0" w:name="_GoBack"/>
            <w:bookmarkEnd w:id="0"/>
          </w:p>
          <w:p w:rsidR="000164D4" w:rsidRPr="00720BDA" w:rsidRDefault="000164D4" w:rsidP="000164D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 xml:space="preserve">You are an advertising consultant and have been approached by a company to create a 10-30 second </w:t>
            </w:r>
            <w:r w:rsidR="004F4CCA">
              <w:rPr>
                <w:rFonts w:ascii="Tahoma" w:hAnsi="Tahoma" w:cs="Tahoma"/>
                <w:sz w:val="28"/>
                <w:szCs w:val="28"/>
              </w:rPr>
              <w:t>trailer</w:t>
            </w:r>
            <w:r w:rsidRPr="00720BDA">
              <w:rPr>
                <w:rFonts w:ascii="Tahoma" w:hAnsi="Tahoma" w:cs="Tahoma"/>
                <w:sz w:val="28"/>
                <w:szCs w:val="28"/>
              </w:rPr>
              <w:t xml:space="preserve"> to </w:t>
            </w:r>
            <w:r w:rsidR="004F4CCA">
              <w:rPr>
                <w:rFonts w:ascii="Tahoma" w:hAnsi="Tahoma" w:cs="Tahoma"/>
                <w:sz w:val="28"/>
                <w:szCs w:val="28"/>
              </w:rPr>
              <w:t>advertise a movie adaptation of a short story</w:t>
            </w:r>
            <w:r w:rsidRPr="00720BDA">
              <w:rPr>
                <w:rFonts w:ascii="Tahoma" w:hAnsi="Tahoma" w:cs="Tahoma"/>
                <w:sz w:val="28"/>
                <w:szCs w:val="28"/>
              </w:rPr>
              <w:t xml:space="preserve">.  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20BDA" w:rsidRPr="00720BDA" w:rsidRDefault="00720BDA" w:rsidP="00720BDA">
            <w:pPr>
              <w:pStyle w:val="BodyText2"/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>Part A: Group Work ( Students will work in groups of 3 or 4)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>Your group task is to complete a storyboard for</w:t>
            </w:r>
            <w:r w:rsidR="004F4CCA">
              <w:rPr>
                <w:rFonts w:ascii="Tahoma" w:hAnsi="Tahoma" w:cs="Tahoma"/>
                <w:sz w:val="28"/>
                <w:szCs w:val="28"/>
              </w:rPr>
              <w:t xml:space="preserve"> a movie trailer</w:t>
            </w:r>
            <w:r w:rsidRPr="00720BDA">
              <w:rPr>
                <w:rFonts w:ascii="Tahoma" w:hAnsi="Tahoma" w:cs="Tahoma"/>
                <w:sz w:val="28"/>
                <w:szCs w:val="28"/>
              </w:rPr>
              <w:t xml:space="preserve"> that would effec</w:t>
            </w:r>
            <w:r w:rsidR="004F4CCA">
              <w:rPr>
                <w:rFonts w:ascii="Tahoma" w:hAnsi="Tahoma" w:cs="Tahoma"/>
                <w:sz w:val="28"/>
                <w:szCs w:val="28"/>
              </w:rPr>
              <w:t>tively sell a movie adaptation of one of the short stories we have read in class</w:t>
            </w:r>
            <w:r w:rsidRPr="00720BDA">
              <w:rPr>
                <w:rFonts w:ascii="Tahoma" w:hAnsi="Tahoma" w:cs="Tahoma"/>
                <w:sz w:val="28"/>
                <w:szCs w:val="28"/>
              </w:rPr>
              <w:t>.  You will then create a writing team and create an in depth script that incorporates dialogue, stage directions and film techniques (camera use, lighting, sound and editing).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>When the script is completed, group members will take on roles as members of a production team which will include a director, a camera person, actors, and a technical crew (set, lighting, costume, sound, etc.). It is now time to begin filming, using technology such as editing suites to help you create your final product.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 xml:space="preserve">The group must present the </w:t>
            </w:r>
            <w:r w:rsidR="004F4CCA">
              <w:rPr>
                <w:rFonts w:ascii="Tahoma" w:hAnsi="Tahoma" w:cs="Tahoma"/>
                <w:sz w:val="28"/>
                <w:szCs w:val="28"/>
              </w:rPr>
              <w:t>trailer</w:t>
            </w:r>
            <w:r w:rsidRPr="00720BDA">
              <w:rPr>
                <w:rFonts w:ascii="Tahoma" w:hAnsi="Tahoma" w:cs="Tahoma"/>
                <w:sz w:val="28"/>
                <w:szCs w:val="28"/>
              </w:rPr>
              <w:t xml:space="preserve"> to the class.  After showing the </w:t>
            </w:r>
            <w:r w:rsidR="004F4CCA">
              <w:rPr>
                <w:rFonts w:ascii="Tahoma" w:hAnsi="Tahoma" w:cs="Tahoma"/>
                <w:sz w:val="28"/>
                <w:szCs w:val="28"/>
              </w:rPr>
              <w:t>trailer</w:t>
            </w:r>
            <w:r w:rsidRPr="00720BDA">
              <w:rPr>
                <w:rFonts w:ascii="Tahoma" w:hAnsi="Tahoma" w:cs="Tahoma"/>
                <w:sz w:val="28"/>
                <w:szCs w:val="28"/>
              </w:rPr>
              <w:t>, a presentation will be made to introduce the crew and explain the choices your</w:t>
            </w:r>
            <w:r w:rsidR="004F4CCA">
              <w:rPr>
                <w:rFonts w:ascii="Tahoma" w:hAnsi="Tahoma" w:cs="Tahoma"/>
                <w:sz w:val="28"/>
                <w:szCs w:val="28"/>
              </w:rPr>
              <w:t xml:space="preserve"> group made to effectively sell the movie adaptation</w:t>
            </w:r>
            <w:r w:rsidRPr="00720BDA">
              <w:rPr>
                <w:rFonts w:ascii="Tahoma" w:hAnsi="Tahoma" w:cs="Tahoma"/>
                <w:sz w:val="28"/>
                <w:szCs w:val="28"/>
              </w:rPr>
              <w:t xml:space="preserve">.  Viewers may be asked to complete a feedback form for your group in such categories as script/dialogue, lighting, sound, product placement and camera use, acting and best overall.  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b/>
                <w:sz w:val="28"/>
                <w:szCs w:val="28"/>
              </w:rPr>
              <w:t>Part B</w:t>
            </w:r>
            <w:r w:rsidR="00C07276">
              <w:rPr>
                <w:rFonts w:ascii="Tahoma" w:hAnsi="Tahoma" w:cs="Tahoma"/>
                <w:b/>
                <w:sz w:val="28"/>
                <w:szCs w:val="28"/>
              </w:rPr>
              <w:t>:</w:t>
            </w:r>
            <w:r w:rsidRPr="00720BDA">
              <w:rPr>
                <w:rFonts w:ascii="Tahoma" w:hAnsi="Tahoma" w:cs="Tahoma"/>
                <w:b/>
                <w:sz w:val="28"/>
                <w:szCs w:val="28"/>
              </w:rPr>
              <w:t xml:space="preserve"> ( Individual Work)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  <w:r w:rsidRPr="00720BDA">
              <w:rPr>
                <w:rFonts w:ascii="Tahoma" w:hAnsi="Tahoma" w:cs="Tahoma"/>
                <w:sz w:val="28"/>
                <w:szCs w:val="28"/>
              </w:rPr>
              <w:t>Each student will prepare a written task analysis explaining the successes and stumbling blocks through the planning, writing and production processes. This will be handed in with your group’s storyboard and script.</w:t>
            </w:r>
          </w:p>
          <w:p w:rsidR="00720BDA" w:rsidRPr="00720BDA" w:rsidRDefault="00720BDA" w:rsidP="00720BD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81208" w:rsidRDefault="00F81208" w:rsidP="00F812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C6585" w:rsidRPr="00F81208" w:rsidRDefault="00FC6585" w:rsidP="00F812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A1609" w:rsidRPr="00642FCB" w:rsidRDefault="00EA1609" w:rsidP="00415FBD">
      <w:pPr>
        <w:rPr>
          <w:rFonts w:ascii="Tahoma" w:hAnsi="Tahoma" w:cs="Tahoma"/>
          <w:b/>
        </w:rPr>
      </w:pPr>
    </w:p>
    <w:p w:rsidR="00254F0B" w:rsidRPr="00F04910" w:rsidRDefault="00254F0B" w:rsidP="008E431E">
      <w:pPr>
        <w:rPr>
          <w:rFonts w:ascii="Tahoma" w:hAnsi="Tahoma" w:cs="Tahoma"/>
          <w:b/>
        </w:rPr>
      </w:pPr>
    </w:p>
    <w:p w:rsidR="00A716C1" w:rsidRDefault="00A716C1">
      <w:pPr>
        <w:rPr>
          <w:rFonts w:ascii="Tahoma" w:hAnsi="Tahoma" w:cs="Tahoma"/>
          <w:b/>
          <w:sz w:val="28"/>
          <w:szCs w:val="28"/>
        </w:rPr>
        <w:sectPr w:rsidR="00A716C1" w:rsidSect="00EA1609">
          <w:footerReference w:type="default" r:id="rId7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785BA6" w:rsidRPr="00785BA6" w:rsidRDefault="00785BA6" w:rsidP="002D7BAA">
      <w:pPr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 w:rsidRPr="00785BA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lastRenderedPageBreak/>
        <w:t xml:space="preserve">Rubric: </w:t>
      </w:r>
      <w:r w:rsidR="00720BDA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Producing a Commercial</w:t>
      </w:r>
    </w:p>
    <w:p w:rsidR="00785BA6" w:rsidRPr="005E6587" w:rsidRDefault="00785BA6" w:rsidP="00785BA6">
      <w:pPr>
        <w:ind w:right="-316"/>
        <w:rPr>
          <w:rFonts w:ascii="Tahoma" w:hAnsi="Tahoma" w:cs="Tahoma"/>
          <w:b/>
        </w:rPr>
      </w:pPr>
    </w:p>
    <w:p w:rsidR="00FB2E5D" w:rsidRPr="005E6587" w:rsidRDefault="00FB2E5D" w:rsidP="00FB2E5D">
      <w:pPr>
        <w:ind w:right="-316"/>
        <w:rPr>
          <w:rFonts w:ascii="Tahoma" w:hAnsi="Tahoma" w:cs="Tahoma"/>
          <w:sz w:val="20"/>
          <w:szCs w:val="20"/>
        </w:rPr>
      </w:pPr>
      <w:r w:rsidRPr="00EF21FB">
        <w:rPr>
          <w:rFonts w:ascii="Tahoma" w:hAnsi="Tahoma" w:cs="Tahoma"/>
          <w:b/>
        </w:rPr>
        <w:t>Student</w:t>
      </w:r>
      <w:r w:rsidRPr="005E6587">
        <w:rPr>
          <w:rFonts w:ascii="Tahoma" w:hAnsi="Tahoma" w:cs="Tahoma"/>
          <w:sz w:val="20"/>
          <w:szCs w:val="20"/>
        </w:rPr>
        <w:t xml:space="preserve"> ___________________________________________________________</w:t>
      </w:r>
    </w:p>
    <w:p w:rsidR="00785BA6" w:rsidRDefault="00785BA6" w:rsidP="00785BA6">
      <w:pPr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96"/>
        <w:gridCol w:w="1596"/>
        <w:gridCol w:w="1770"/>
        <w:gridCol w:w="1559"/>
        <w:gridCol w:w="1559"/>
      </w:tblGrid>
      <w:tr w:rsidR="003232FF" w:rsidTr="00720BDA">
        <w:trPr>
          <w:trHeight w:val="1025"/>
        </w:trPr>
        <w:tc>
          <w:tcPr>
            <w:tcW w:w="1843" w:type="dxa"/>
          </w:tcPr>
          <w:p w:rsidR="003232FF" w:rsidRPr="003232FF" w:rsidRDefault="001C77D8" w:rsidP="00847D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13335</wp:posOffset>
                      </wp:positionV>
                      <wp:extent cx="1172210" cy="920115"/>
                      <wp:effectExtent l="12700" t="6350" r="5715" b="6985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920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C881E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.05pt" to="85.0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" o:allowincell="f"/>
                  </w:pict>
                </mc:Fallback>
              </mc:AlternateContent>
            </w:r>
            <w:r w:rsidR="003232FF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3232FF" w:rsidRPr="003232F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232FF" w:rsidRPr="003232FF" w:rsidRDefault="003232FF" w:rsidP="00847D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FC658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3232FF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  <w:p w:rsidR="003232FF" w:rsidRPr="003232FF" w:rsidRDefault="003232FF" w:rsidP="00847D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  <w:r w:rsidRPr="003232FF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</w:tc>
        <w:tc>
          <w:tcPr>
            <w:tcW w:w="1596" w:type="dxa"/>
          </w:tcPr>
          <w:p w:rsidR="003232FF" w:rsidRPr="003232FF" w:rsidRDefault="003232FF" w:rsidP="003232FF">
            <w:pPr>
              <w:shd w:val="clear" w:color="auto" w:fill="FFFFFF"/>
              <w:spacing w:line="360" w:lineRule="auto"/>
              <w:ind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Excellent</w:t>
            </w:r>
          </w:p>
          <w:p w:rsidR="003232FF" w:rsidRPr="003232FF" w:rsidRDefault="003232FF" w:rsidP="00847DF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3232FF" w:rsidRPr="003232FF" w:rsidRDefault="003232FF" w:rsidP="00847DFF">
            <w:pPr>
              <w:shd w:val="clear" w:color="auto" w:fill="FFFFFF"/>
              <w:spacing w:line="360" w:lineRule="auto"/>
              <w:ind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Proficient</w:t>
            </w:r>
          </w:p>
        </w:tc>
        <w:tc>
          <w:tcPr>
            <w:tcW w:w="1770" w:type="dxa"/>
          </w:tcPr>
          <w:p w:rsidR="003232FF" w:rsidRPr="003232FF" w:rsidRDefault="003232FF" w:rsidP="00847DFF">
            <w:pPr>
              <w:shd w:val="clear" w:color="auto" w:fill="FFFFFF"/>
              <w:spacing w:line="360" w:lineRule="auto"/>
              <w:ind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Adequate</w:t>
            </w:r>
          </w:p>
        </w:tc>
        <w:tc>
          <w:tcPr>
            <w:tcW w:w="1559" w:type="dxa"/>
          </w:tcPr>
          <w:p w:rsidR="003232FF" w:rsidRPr="003232FF" w:rsidRDefault="003232FF" w:rsidP="00847DFF">
            <w:pPr>
              <w:shd w:val="clear" w:color="auto" w:fill="FFFFFF"/>
              <w:spacing w:line="360" w:lineRule="auto"/>
              <w:ind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Limited</w:t>
            </w:r>
            <w:r w:rsidRPr="003232FF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</w:tcPr>
          <w:p w:rsidR="003232FF" w:rsidRPr="003232FF" w:rsidRDefault="003232FF" w:rsidP="00847D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2FF" w:rsidRPr="003232FF" w:rsidRDefault="003232FF" w:rsidP="00847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32FF">
              <w:rPr>
                <w:rFonts w:ascii="Tahoma" w:hAnsi="Tahoma" w:cs="Tahoma"/>
                <w:b/>
                <w:sz w:val="20"/>
                <w:szCs w:val="20"/>
              </w:rPr>
              <w:t>Insufficient / Blank *</w:t>
            </w:r>
          </w:p>
        </w:tc>
      </w:tr>
      <w:tr w:rsidR="00FC6585" w:rsidRPr="00720BDA" w:rsidTr="00720BDA">
        <w:tc>
          <w:tcPr>
            <w:tcW w:w="1843" w:type="dxa"/>
          </w:tcPr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z w:val="18"/>
                <w:szCs w:val="18"/>
              </w:rPr>
              <w:t>Create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 s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toryboard</w:t>
            </w: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>(4.1.3.e)</w:t>
            </w: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mallCaps/>
                <w:sz w:val="18"/>
                <w:szCs w:val="18"/>
              </w:rPr>
              <w:t>Group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napToGrid/>
                <w:sz w:val="18"/>
                <w:szCs w:val="18"/>
              </w:rPr>
            </w:pP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Creates a storyboard that is </w:t>
            </w:r>
            <w:proofErr w:type="spellStart"/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>comprehen-sively</w:t>
            </w:r>
            <w:proofErr w:type="spellEnd"/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 xml:space="preserve"> 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organized and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>captivates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 the target audience.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napToGrid/>
                <w:sz w:val="18"/>
                <w:szCs w:val="18"/>
              </w:rPr>
            </w:pP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Creates a storyboard that is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 xml:space="preserve">logically 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>organized and has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 xml:space="preserve"> significant appeal </w:t>
            </w:r>
            <w:r>
              <w:rPr>
                <w:rFonts w:ascii="Tahoma" w:hAnsi="Tahoma" w:cs="Tahoma"/>
                <w:snapToGrid/>
                <w:sz w:val="18"/>
                <w:szCs w:val="18"/>
              </w:rPr>
              <w:t xml:space="preserve">for 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>the target audience.</w:t>
            </w:r>
          </w:p>
        </w:tc>
        <w:tc>
          <w:tcPr>
            <w:tcW w:w="1770" w:type="dxa"/>
          </w:tcPr>
          <w:p w:rsidR="00FC6585" w:rsidRPr="00720BDA" w:rsidRDefault="00FC6585" w:rsidP="00DE633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napToGrid/>
                <w:sz w:val="18"/>
                <w:szCs w:val="18"/>
              </w:rPr>
            </w:pP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Creates a storyboard that is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 xml:space="preserve">predictably 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organized and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>interests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 the target audience.</w:t>
            </w:r>
          </w:p>
        </w:tc>
        <w:tc>
          <w:tcPr>
            <w:tcW w:w="1559" w:type="dxa"/>
          </w:tcPr>
          <w:p w:rsidR="00FC6585" w:rsidRPr="00720BDA" w:rsidRDefault="00FC6585" w:rsidP="00DE633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20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Creates a storyboard that is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 xml:space="preserve">partially 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organized and </w:t>
            </w:r>
            <w:r w:rsidRPr="00720BDA">
              <w:rPr>
                <w:rFonts w:ascii="Tahoma" w:hAnsi="Tahoma" w:cs="Tahoma"/>
                <w:b/>
                <w:snapToGrid/>
                <w:sz w:val="18"/>
                <w:szCs w:val="18"/>
              </w:rPr>
              <w:t>lacks appeal</w:t>
            </w:r>
            <w:r w:rsidRPr="00720BDA">
              <w:rPr>
                <w:rFonts w:ascii="Tahoma" w:hAnsi="Tahoma" w:cs="Tahoma"/>
                <w:snapToGrid/>
                <w:sz w:val="18"/>
                <w:szCs w:val="18"/>
              </w:rPr>
              <w:t xml:space="preserve"> for the target audience.</w:t>
            </w:r>
          </w:p>
        </w:tc>
        <w:tc>
          <w:tcPr>
            <w:tcW w:w="1559" w:type="dxa"/>
            <w:vMerge w:val="restart"/>
          </w:tcPr>
          <w:p w:rsidR="00FC6585" w:rsidRPr="00FC6585" w:rsidRDefault="00FC6585" w:rsidP="00901E75">
            <w:pPr>
              <w:rPr>
                <w:rFonts w:ascii="Tahoma" w:hAnsi="Tahoma" w:cs="Tahoma"/>
                <w:sz w:val="18"/>
                <w:szCs w:val="18"/>
              </w:rPr>
            </w:pPr>
            <w:r w:rsidRPr="00FC6585">
              <w:rPr>
                <w:rFonts w:ascii="Tahoma" w:hAnsi="Tahoma" w:cs="Tahoma"/>
                <w:sz w:val="18"/>
                <w:szCs w:val="18"/>
              </w:rPr>
              <w:t>No score is awarded because there is insufficient evidence of student performance based on the requirements of the assessment task.</w:t>
            </w:r>
          </w:p>
        </w:tc>
      </w:tr>
      <w:tr w:rsidR="00FC6585" w:rsidRPr="00720BDA" w:rsidTr="00720BDA">
        <w:tc>
          <w:tcPr>
            <w:tcW w:w="1843" w:type="dxa"/>
          </w:tcPr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</w:p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  <w:r w:rsidRPr="00720BDA">
              <w:rPr>
                <w:sz w:val="18"/>
                <w:szCs w:val="18"/>
              </w:rPr>
              <w:t>Create a script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>(4.1.3.f)</w:t>
            </w: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i/>
                <w:smallCaps/>
                <w:sz w:val="18"/>
                <w:szCs w:val="18"/>
              </w:rPr>
            </w:pP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mallCaps/>
                <w:sz w:val="18"/>
                <w:szCs w:val="18"/>
              </w:rPr>
              <w:t>Group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Creates an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engaging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script that incorporates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snappy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dialogue and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innovative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stage directions.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Creates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workable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script that incorporates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meaningful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dialogue and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effective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stage directions. </w:t>
            </w:r>
          </w:p>
        </w:tc>
        <w:tc>
          <w:tcPr>
            <w:tcW w:w="1770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Creates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basic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script that incorporates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simplistic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dialogue and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general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stage directions.</w:t>
            </w:r>
          </w:p>
        </w:tc>
        <w:tc>
          <w:tcPr>
            <w:tcW w:w="1559" w:type="dxa"/>
          </w:tcPr>
          <w:p w:rsidR="00FC6585" w:rsidRPr="00720BDA" w:rsidRDefault="00FC6585" w:rsidP="00DE633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Creates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confusing 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script that incorporates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disjointed or inappropriate </w:t>
            </w:r>
            <w:r w:rsidRPr="00720BDA">
              <w:rPr>
                <w:rFonts w:ascii="Tahoma" w:hAnsi="Tahoma" w:cs="Tahoma"/>
                <w:sz w:val="18"/>
                <w:szCs w:val="18"/>
              </w:rPr>
              <w:t>dialogue and stage directions.</w:t>
            </w:r>
          </w:p>
        </w:tc>
        <w:tc>
          <w:tcPr>
            <w:tcW w:w="1559" w:type="dxa"/>
            <w:vMerge/>
          </w:tcPr>
          <w:p w:rsidR="00FC6585" w:rsidRPr="00720BDA" w:rsidRDefault="00FC6585" w:rsidP="00847D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6585" w:rsidRPr="00720BDA" w:rsidTr="00720BDA">
        <w:tc>
          <w:tcPr>
            <w:tcW w:w="1843" w:type="dxa"/>
          </w:tcPr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</w:p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  <w:r w:rsidRPr="00720BDA">
              <w:rPr>
                <w:sz w:val="18"/>
                <w:szCs w:val="18"/>
              </w:rPr>
              <w:t>Use film techniques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>(4.1.4.c)</w:t>
            </w: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mallCaps/>
                <w:sz w:val="18"/>
                <w:szCs w:val="18"/>
              </w:rPr>
              <w:t>Group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Uses film techniques that create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compelling </w:t>
            </w:r>
            <w:r w:rsidRPr="00720BDA">
              <w:rPr>
                <w:rFonts w:ascii="Tahoma" w:hAnsi="Tahoma" w:cs="Tahoma"/>
                <w:sz w:val="18"/>
                <w:szCs w:val="18"/>
              </w:rPr>
              <w:t>commercial.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Uses film techniques that create an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effective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commercial.</w:t>
            </w:r>
          </w:p>
        </w:tc>
        <w:tc>
          <w:tcPr>
            <w:tcW w:w="1770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Uses film techniques that create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straightforward </w:t>
            </w:r>
            <w:r w:rsidRPr="00720BDA">
              <w:rPr>
                <w:rFonts w:ascii="Tahoma" w:hAnsi="Tahoma" w:cs="Tahoma"/>
                <w:sz w:val="18"/>
                <w:szCs w:val="18"/>
              </w:rPr>
              <w:t>commercial.</w:t>
            </w:r>
          </w:p>
        </w:tc>
        <w:tc>
          <w:tcPr>
            <w:tcW w:w="1559" w:type="dxa"/>
          </w:tcPr>
          <w:p w:rsidR="00FC6585" w:rsidRPr="00720BDA" w:rsidRDefault="00FC6585" w:rsidP="00DE633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Uses film techniques that create an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ineffective </w:t>
            </w:r>
            <w:r w:rsidRPr="00720BDA">
              <w:rPr>
                <w:rFonts w:ascii="Tahoma" w:hAnsi="Tahoma" w:cs="Tahoma"/>
                <w:sz w:val="18"/>
                <w:szCs w:val="18"/>
              </w:rPr>
              <w:t>commercial.</w:t>
            </w:r>
          </w:p>
        </w:tc>
        <w:tc>
          <w:tcPr>
            <w:tcW w:w="1559" w:type="dxa"/>
            <w:vMerge/>
          </w:tcPr>
          <w:p w:rsidR="00FC6585" w:rsidRPr="00720BDA" w:rsidRDefault="00FC6585" w:rsidP="00847D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6585" w:rsidRPr="00720BDA" w:rsidTr="00720BDA">
        <w:tc>
          <w:tcPr>
            <w:tcW w:w="1843" w:type="dxa"/>
          </w:tcPr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</w:p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</w:p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  <w:r w:rsidRPr="00720BDA">
              <w:rPr>
                <w:sz w:val="18"/>
                <w:szCs w:val="18"/>
              </w:rPr>
              <w:t>Present orally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>(4.1.4.c)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mallCaps/>
                <w:sz w:val="18"/>
                <w:szCs w:val="18"/>
              </w:rPr>
              <w:t>Group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Presents in an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engaging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manner and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skillfully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incorporates factors related to voice, nonverbal cues, and visual production.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Presents in an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interesting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manner and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competently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incorporates factors related to voice, nonverbal cues, and visual production.</w:t>
            </w:r>
          </w:p>
        </w:tc>
        <w:tc>
          <w:tcPr>
            <w:tcW w:w="1770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Presents in a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straightforward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manner and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appropriately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incorporates factors related to voice, nonverbal cues, and visual production.</w:t>
            </w:r>
          </w:p>
        </w:tc>
        <w:tc>
          <w:tcPr>
            <w:tcW w:w="1559" w:type="dxa"/>
          </w:tcPr>
          <w:p w:rsidR="00FC6585" w:rsidRPr="00720BDA" w:rsidRDefault="00FC6585" w:rsidP="00DE633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Presents in an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inappropriate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manner and </w:t>
            </w:r>
            <w:r w:rsidRPr="00720BDA">
              <w:rPr>
                <w:rFonts w:ascii="Tahoma" w:hAnsi="Tahoma" w:cs="Tahoma"/>
                <w:b/>
                <w:bCs/>
                <w:sz w:val="18"/>
                <w:szCs w:val="18"/>
              </w:rPr>
              <w:t>ineffectively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incorporates factors related to voice, nonverbal cues, and visual production.</w:t>
            </w:r>
          </w:p>
        </w:tc>
        <w:tc>
          <w:tcPr>
            <w:tcW w:w="1559" w:type="dxa"/>
            <w:vMerge/>
          </w:tcPr>
          <w:p w:rsidR="00FC6585" w:rsidRPr="00720BDA" w:rsidRDefault="00FC6585" w:rsidP="00847D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6585" w:rsidRPr="00720BDA" w:rsidTr="00720BDA">
        <w:tc>
          <w:tcPr>
            <w:tcW w:w="1843" w:type="dxa"/>
          </w:tcPr>
          <w:p w:rsidR="00FC6585" w:rsidRPr="00720BDA" w:rsidRDefault="00FC6585" w:rsidP="00DE6330">
            <w:pPr>
              <w:pStyle w:val="Heading5"/>
              <w:rPr>
                <w:sz w:val="18"/>
                <w:szCs w:val="18"/>
              </w:rPr>
            </w:pPr>
            <w:r w:rsidRPr="00720BDA">
              <w:rPr>
                <w:sz w:val="18"/>
                <w:szCs w:val="18"/>
              </w:rPr>
              <w:t>Describe group strategies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>(5.2.1.b)</w:t>
            </w: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C6585" w:rsidRPr="00720BDA" w:rsidRDefault="00FC6585" w:rsidP="00DE63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720BDA">
              <w:rPr>
                <w:rFonts w:ascii="Tahoma" w:hAnsi="Tahoma" w:cs="Tahoma"/>
                <w:b/>
                <w:smallCaps/>
                <w:sz w:val="18"/>
                <w:szCs w:val="18"/>
              </w:rPr>
              <w:t>Individual</w:t>
            </w:r>
          </w:p>
          <w:p w:rsidR="00FC6585" w:rsidRPr="00720BDA" w:rsidRDefault="00FC6585" w:rsidP="00DE6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Provides an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insightful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analysis of the film production process.</w:t>
            </w:r>
          </w:p>
        </w:tc>
        <w:tc>
          <w:tcPr>
            <w:tcW w:w="1596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Provides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 xml:space="preserve">thoughtful </w:t>
            </w:r>
            <w:r w:rsidRPr="00720BDA">
              <w:rPr>
                <w:rFonts w:ascii="Tahoma" w:hAnsi="Tahoma" w:cs="Tahoma"/>
                <w:sz w:val="18"/>
                <w:szCs w:val="18"/>
              </w:rPr>
              <w:t>analysis of the film production process.</w:t>
            </w:r>
          </w:p>
        </w:tc>
        <w:tc>
          <w:tcPr>
            <w:tcW w:w="1770" w:type="dxa"/>
          </w:tcPr>
          <w:p w:rsidR="00FC6585" w:rsidRPr="00720BDA" w:rsidRDefault="00FC6585" w:rsidP="00DE6330">
            <w:pPr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Provides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plausible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analysis of the film production process.</w:t>
            </w:r>
          </w:p>
        </w:tc>
        <w:tc>
          <w:tcPr>
            <w:tcW w:w="1559" w:type="dxa"/>
          </w:tcPr>
          <w:p w:rsidR="00FC6585" w:rsidRPr="00720BDA" w:rsidRDefault="00FC6585" w:rsidP="00DE633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20BDA">
              <w:rPr>
                <w:rFonts w:ascii="Tahoma" w:hAnsi="Tahoma" w:cs="Tahoma"/>
                <w:sz w:val="18"/>
                <w:szCs w:val="18"/>
              </w:rPr>
              <w:t xml:space="preserve">Provides a </w:t>
            </w:r>
            <w:r w:rsidRPr="00720BDA">
              <w:rPr>
                <w:rFonts w:ascii="Tahoma" w:hAnsi="Tahoma" w:cs="Tahoma"/>
                <w:b/>
                <w:sz w:val="18"/>
                <w:szCs w:val="18"/>
              </w:rPr>
              <w:t>superficial</w:t>
            </w:r>
            <w:r w:rsidRPr="00720BDA">
              <w:rPr>
                <w:rFonts w:ascii="Tahoma" w:hAnsi="Tahoma" w:cs="Tahoma"/>
                <w:sz w:val="18"/>
                <w:szCs w:val="18"/>
              </w:rPr>
              <w:t xml:space="preserve"> analysis of the film production process.</w:t>
            </w:r>
          </w:p>
        </w:tc>
        <w:tc>
          <w:tcPr>
            <w:tcW w:w="1559" w:type="dxa"/>
            <w:vMerge/>
          </w:tcPr>
          <w:p w:rsidR="00FC6585" w:rsidRPr="00720BDA" w:rsidRDefault="00FC6585" w:rsidP="00847D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C88" w:rsidRPr="00720BDA" w:rsidRDefault="00236C88" w:rsidP="00236C88">
      <w:pPr>
        <w:rPr>
          <w:rFonts w:ascii="Tahoma" w:hAnsi="Tahoma" w:cs="Tahoma"/>
          <w:b/>
          <w:sz w:val="18"/>
          <w:szCs w:val="18"/>
        </w:rPr>
      </w:pPr>
    </w:p>
    <w:p w:rsidR="00236C88" w:rsidRPr="00ED3E98" w:rsidRDefault="00236C88" w:rsidP="00236C88">
      <w:pPr>
        <w:pStyle w:val="InsideAddress"/>
        <w:rPr>
          <w:rFonts w:ascii="Tahoma" w:hAnsi="Tahoma" w:cs="Tahoma"/>
          <w:sz w:val="18"/>
        </w:rPr>
      </w:pPr>
      <w:r w:rsidRPr="00ED3E98">
        <w:rPr>
          <w:rFonts w:ascii="Tahoma" w:hAnsi="Tahoma" w:cs="Tahoma"/>
          <w:b/>
          <w:sz w:val="18"/>
        </w:rPr>
        <w:t>*</w:t>
      </w:r>
      <w:r w:rsidRPr="00ED3E98">
        <w:rPr>
          <w:rFonts w:ascii="Tahoma" w:hAnsi="Tahoma" w:cs="Tahoma"/>
          <w:sz w:val="18"/>
        </w:rPr>
        <w:t xml:space="preserve">  When work is judged to be limited or insufficient, the teacher makes decisions about appropriate intervention to help the student improve.</w:t>
      </w:r>
    </w:p>
    <w:p w:rsidR="00236C88" w:rsidRPr="00ED3E98" w:rsidRDefault="00236C88" w:rsidP="00236C88">
      <w:pPr>
        <w:rPr>
          <w:rFonts w:ascii="Tahoma" w:hAnsi="Tahoma" w:cs="Tahoma"/>
        </w:rPr>
      </w:pPr>
    </w:p>
    <w:sectPr w:rsidR="00236C88" w:rsidRPr="00ED3E98" w:rsidSect="00236C88">
      <w:headerReference w:type="default" r:id="rId8"/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63" w:rsidRDefault="009C2063">
      <w:r>
        <w:separator/>
      </w:r>
    </w:p>
  </w:endnote>
  <w:endnote w:type="continuationSeparator" w:id="0">
    <w:p w:rsidR="009C2063" w:rsidRDefault="009C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49" w:rsidRDefault="00EA6588" w:rsidP="0071754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 w:rsidRPr="00DE5BA5">
      <w:rPr>
        <w:rFonts w:ascii="Tahoma" w:hAnsi="Tahoma" w:cs="Tahoma"/>
        <w:b/>
        <w:sz w:val="18"/>
        <w:szCs w:val="18"/>
      </w:rPr>
      <w:t xml:space="preserve">© </w:t>
    </w:r>
    <w:r w:rsidR="00717549" w:rsidRPr="00DE5BA5">
      <w:rPr>
        <w:rFonts w:ascii="Tahoma" w:hAnsi="Tahoma" w:cs="Tahoma"/>
        <w:b/>
        <w:i/>
        <w:sz w:val="18"/>
        <w:szCs w:val="18"/>
      </w:rPr>
      <w:t>AAC…</w:t>
    </w:r>
    <w:r w:rsidR="00717549" w:rsidRPr="00F07DE4">
      <w:rPr>
        <w:rFonts w:ascii="Tahoma" w:hAnsi="Tahoma" w:cs="Tahoma"/>
        <w:b/>
        <w:i/>
        <w:sz w:val="18"/>
        <w:szCs w:val="18"/>
      </w:rPr>
      <w:t xml:space="preserve">everyday assessment </w:t>
    </w:r>
    <w:r w:rsidR="00FC06DA">
      <w:rPr>
        <w:rFonts w:ascii="Tahoma" w:hAnsi="Tahoma" w:cs="Tahoma"/>
        <w:b/>
        <w:i/>
        <w:sz w:val="18"/>
        <w:szCs w:val="18"/>
      </w:rPr>
      <w:t xml:space="preserve">tools </w:t>
    </w:r>
    <w:r>
      <w:rPr>
        <w:rFonts w:ascii="Tahoma" w:hAnsi="Tahoma" w:cs="Tahoma"/>
        <w:b/>
        <w:i/>
        <w:sz w:val="18"/>
        <w:szCs w:val="18"/>
      </w:rPr>
      <w:t>to support student learning</w:t>
    </w:r>
    <w:r w:rsidR="00717549" w:rsidRPr="00F07DE4">
      <w:rPr>
        <w:rFonts w:ascii="Tahoma" w:hAnsi="Tahoma" w:cs="Tahoma"/>
        <w:sz w:val="18"/>
        <w:szCs w:val="18"/>
      </w:rPr>
      <w:tab/>
    </w:r>
    <w:r w:rsidR="00C07276">
      <w:rPr>
        <w:rFonts w:ascii="Tahoma" w:hAnsi="Tahoma" w:cs="Tahoma"/>
        <w:sz w:val="18"/>
        <w:szCs w:val="18"/>
      </w:rPr>
      <w:t>November</w:t>
    </w:r>
    <w:r w:rsidR="00635163">
      <w:rPr>
        <w:rFonts w:ascii="Tahoma" w:hAnsi="Tahoma" w:cs="Tahoma"/>
        <w:sz w:val="18"/>
        <w:szCs w:val="18"/>
      </w:rPr>
      <w:t xml:space="preserve"> 2013</w:t>
    </w:r>
  </w:p>
  <w:p w:rsidR="00717549" w:rsidRPr="00F07DE4" w:rsidRDefault="00E50DE5" w:rsidP="0071754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English Language Arts 2</w:t>
    </w:r>
    <w:r w:rsidR="000164D4">
      <w:rPr>
        <w:rFonts w:ascii="Tahoma" w:hAnsi="Tahoma" w:cs="Tahoma"/>
        <w:sz w:val="18"/>
        <w:szCs w:val="18"/>
      </w:rPr>
      <w:t>0-</w:t>
    </w:r>
    <w:r>
      <w:rPr>
        <w:rFonts w:ascii="Tahoma" w:hAnsi="Tahoma" w:cs="Tahoma"/>
        <w:sz w:val="18"/>
        <w:szCs w:val="18"/>
      </w:rPr>
      <w:t>1</w:t>
    </w:r>
    <w:r w:rsidR="00F81208">
      <w:rPr>
        <w:rFonts w:ascii="Tahoma" w:hAnsi="Tahoma" w:cs="Tahoma"/>
        <w:sz w:val="18"/>
        <w:szCs w:val="18"/>
      </w:rPr>
      <w:t xml:space="preserve">: </w:t>
    </w:r>
    <w:r w:rsidR="00720BDA">
      <w:rPr>
        <w:rFonts w:ascii="Tahoma" w:hAnsi="Tahoma" w:cs="Tahoma"/>
        <w:sz w:val="18"/>
        <w:szCs w:val="18"/>
      </w:rPr>
      <w:t>Producing a Commercial</w:t>
    </w:r>
    <w:r w:rsidR="00717549">
      <w:rPr>
        <w:rFonts w:ascii="Tahoma" w:hAnsi="Tahoma" w:cs="Tahoma"/>
        <w:sz w:val="18"/>
        <w:szCs w:val="18"/>
      </w:rPr>
      <w:tab/>
    </w:r>
    <w:r w:rsidR="00635163">
      <w:rPr>
        <w:rFonts w:ascii="Tahoma" w:hAnsi="Tahoma" w:cs="Tahoma"/>
        <w:sz w:val="18"/>
        <w:szCs w:val="18"/>
      </w:rPr>
      <w:t>Student Materials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85" w:rsidRDefault="00FC6585" w:rsidP="0071754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 w:rsidRPr="00DE5BA5">
      <w:rPr>
        <w:rFonts w:ascii="Tahoma" w:hAnsi="Tahoma" w:cs="Tahoma"/>
        <w:b/>
        <w:sz w:val="18"/>
        <w:szCs w:val="18"/>
      </w:rPr>
      <w:t xml:space="preserve">© </w:t>
    </w:r>
    <w:r w:rsidRPr="00DE5BA5">
      <w:rPr>
        <w:rFonts w:ascii="Tahoma" w:hAnsi="Tahoma" w:cs="Tahoma"/>
        <w:b/>
        <w:i/>
        <w:sz w:val="18"/>
        <w:szCs w:val="18"/>
      </w:rPr>
      <w:t>AAC…</w:t>
    </w:r>
    <w:r w:rsidRPr="00F07DE4">
      <w:rPr>
        <w:rFonts w:ascii="Tahoma" w:hAnsi="Tahoma" w:cs="Tahoma"/>
        <w:b/>
        <w:i/>
        <w:sz w:val="18"/>
        <w:szCs w:val="18"/>
      </w:rPr>
      <w:t xml:space="preserve">everyday assessment </w:t>
    </w:r>
    <w:r>
      <w:rPr>
        <w:rFonts w:ascii="Tahoma" w:hAnsi="Tahoma" w:cs="Tahoma"/>
        <w:b/>
        <w:i/>
        <w:sz w:val="18"/>
        <w:szCs w:val="18"/>
      </w:rPr>
      <w:t>tools to support student learning</w:t>
    </w:r>
    <w:r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November 2013</w:t>
    </w:r>
  </w:p>
  <w:p w:rsidR="00FC6585" w:rsidRDefault="00FC6585" w:rsidP="0071754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English Language Arts 20-1: Producing a Commercial</w:t>
    </w:r>
    <w:r>
      <w:rPr>
        <w:rFonts w:ascii="Tahoma" w:hAnsi="Tahoma" w:cs="Tahoma"/>
        <w:sz w:val="18"/>
        <w:szCs w:val="18"/>
      </w:rPr>
      <w:tab/>
      <w:t>Student Materials</w:t>
    </w:r>
  </w:p>
  <w:p w:rsidR="00FC6585" w:rsidRPr="00F07DE4" w:rsidRDefault="00FC6585" w:rsidP="00FC658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rubric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63" w:rsidRDefault="009C2063">
      <w:r>
        <w:separator/>
      </w:r>
    </w:p>
  </w:footnote>
  <w:footnote w:type="continuationSeparator" w:id="0">
    <w:p w:rsidR="009C2063" w:rsidRDefault="009C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1E" w:rsidRPr="00785BA6" w:rsidRDefault="008E431E" w:rsidP="0078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6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6ABC"/>
    <w:multiLevelType w:val="hybridMultilevel"/>
    <w:tmpl w:val="D8D044EC"/>
    <w:lvl w:ilvl="0" w:tplc="FFFFFFFF">
      <w:start w:val="4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60D"/>
    <w:multiLevelType w:val="hybridMultilevel"/>
    <w:tmpl w:val="26CE28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16FEB"/>
    <w:multiLevelType w:val="hybridMultilevel"/>
    <w:tmpl w:val="AEEE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1A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119B9"/>
    <w:multiLevelType w:val="hybridMultilevel"/>
    <w:tmpl w:val="3954C5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7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F76D97"/>
    <w:multiLevelType w:val="hybridMultilevel"/>
    <w:tmpl w:val="04DEF480"/>
    <w:lvl w:ilvl="0" w:tplc="31445D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7" w15:restartNumberingAfterBreak="0">
    <w:nsid w:val="1A1C6587"/>
    <w:multiLevelType w:val="hybridMultilevel"/>
    <w:tmpl w:val="7D943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C452890"/>
    <w:multiLevelType w:val="hybridMultilevel"/>
    <w:tmpl w:val="98A6A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075E86"/>
    <w:multiLevelType w:val="hybridMultilevel"/>
    <w:tmpl w:val="0866A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3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384960"/>
    <w:multiLevelType w:val="hybridMultilevel"/>
    <w:tmpl w:val="3926E7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340DFE"/>
    <w:multiLevelType w:val="hybridMultilevel"/>
    <w:tmpl w:val="F126F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90C03"/>
    <w:multiLevelType w:val="hybridMultilevel"/>
    <w:tmpl w:val="75AA7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72C0D"/>
    <w:multiLevelType w:val="hybridMultilevel"/>
    <w:tmpl w:val="747C4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52514"/>
    <w:multiLevelType w:val="hybridMultilevel"/>
    <w:tmpl w:val="3DCC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61749"/>
    <w:multiLevelType w:val="hybridMultilevel"/>
    <w:tmpl w:val="940E7914"/>
    <w:lvl w:ilvl="0" w:tplc="31445D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9205C"/>
    <w:multiLevelType w:val="hybridMultilevel"/>
    <w:tmpl w:val="8E886D36"/>
    <w:lvl w:ilvl="0" w:tplc="9E20E2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8" w15:restartNumberingAfterBreak="0">
    <w:nsid w:val="49271F95"/>
    <w:multiLevelType w:val="hybridMultilevel"/>
    <w:tmpl w:val="C190393A"/>
    <w:lvl w:ilvl="0" w:tplc="2B189A14">
      <w:start w:val="1"/>
      <w:numFmt w:val="bullet"/>
      <w:lvlText w:val=""/>
      <w:lvlJc w:val="left"/>
      <w:pPr>
        <w:tabs>
          <w:tab w:val="num" w:pos="936"/>
        </w:tabs>
        <w:ind w:left="91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9"/>
        </w:tabs>
        <w:ind w:left="12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9"/>
        </w:tabs>
        <w:ind w:left="34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9"/>
        </w:tabs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9"/>
        </w:tabs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9"/>
        </w:tabs>
        <w:ind w:left="55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9"/>
        </w:tabs>
        <w:ind w:left="6319" w:hanging="360"/>
      </w:pPr>
      <w:rPr>
        <w:rFonts w:ascii="Wingdings" w:hAnsi="Wingdings" w:hint="default"/>
      </w:rPr>
    </w:lvl>
  </w:abstractNum>
  <w:abstractNum w:abstractNumId="19" w15:restartNumberingAfterBreak="0">
    <w:nsid w:val="49FD370F"/>
    <w:multiLevelType w:val="hybridMultilevel"/>
    <w:tmpl w:val="EB86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A30BD"/>
    <w:multiLevelType w:val="hybridMultilevel"/>
    <w:tmpl w:val="DABC19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E5877"/>
    <w:multiLevelType w:val="hybridMultilevel"/>
    <w:tmpl w:val="17B26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F13DB"/>
    <w:multiLevelType w:val="multilevel"/>
    <w:tmpl w:val="F0520C42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ED196A"/>
    <w:multiLevelType w:val="hybridMultilevel"/>
    <w:tmpl w:val="44FE41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3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21"/>
  </w:num>
  <w:num w:numId="14">
    <w:abstractNumId w:val="17"/>
  </w:num>
  <w:num w:numId="15">
    <w:abstractNumId w:val="14"/>
  </w:num>
  <w:num w:numId="16">
    <w:abstractNumId w:val="11"/>
  </w:num>
  <w:num w:numId="17">
    <w:abstractNumId w:val="3"/>
  </w:num>
  <w:num w:numId="18">
    <w:abstractNumId w:val="8"/>
  </w:num>
  <w:num w:numId="19">
    <w:abstractNumId w:val="19"/>
  </w:num>
  <w:num w:numId="20">
    <w:abstractNumId w:val="15"/>
  </w:num>
  <w:num w:numId="21">
    <w:abstractNumId w:val="5"/>
  </w:num>
  <w:num w:numId="22">
    <w:abstractNumId w:val="6"/>
  </w:num>
  <w:num w:numId="23">
    <w:abstractNumId w:val="16"/>
  </w:num>
  <w:num w:numId="24">
    <w:abstractNumId w:val="2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E"/>
    <w:rsid w:val="00005727"/>
    <w:rsid w:val="000164D4"/>
    <w:rsid w:val="000268ED"/>
    <w:rsid w:val="000417FB"/>
    <w:rsid w:val="00044E74"/>
    <w:rsid w:val="0005205F"/>
    <w:rsid w:val="000546A6"/>
    <w:rsid w:val="000722E2"/>
    <w:rsid w:val="00095128"/>
    <w:rsid w:val="00095A2B"/>
    <w:rsid w:val="000A0040"/>
    <w:rsid w:val="000B4562"/>
    <w:rsid w:val="000E42C4"/>
    <w:rsid w:val="000F0762"/>
    <w:rsid w:val="000F1FDF"/>
    <w:rsid w:val="000F5DE8"/>
    <w:rsid w:val="00105BF8"/>
    <w:rsid w:val="00117FF1"/>
    <w:rsid w:val="001426D6"/>
    <w:rsid w:val="0014451B"/>
    <w:rsid w:val="00152C07"/>
    <w:rsid w:val="001759A3"/>
    <w:rsid w:val="001B468A"/>
    <w:rsid w:val="001C77D8"/>
    <w:rsid w:val="001E3332"/>
    <w:rsid w:val="001E40F0"/>
    <w:rsid w:val="0020606E"/>
    <w:rsid w:val="00210E74"/>
    <w:rsid w:val="0021461C"/>
    <w:rsid w:val="00220364"/>
    <w:rsid w:val="00224D2D"/>
    <w:rsid w:val="00235021"/>
    <w:rsid w:val="00236C88"/>
    <w:rsid w:val="00254F0B"/>
    <w:rsid w:val="00254FFE"/>
    <w:rsid w:val="002D7BAA"/>
    <w:rsid w:val="002E6716"/>
    <w:rsid w:val="00303FCE"/>
    <w:rsid w:val="00316033"/>
    <w:rsid w:val="003206CF"/>
    <w:rsid w:val="003232FF"/>
    <w:rsid w:val="00344242"/>
    <w:rsid w:val="003600C0"/>
    <w:rsid w:val="00397F4E"/>
    <w:rsid w:val="003B7899"/>
    <w:rsid w:val="003C2EE5"/>
    <w:rsid w:val="003C4CCB"/>
    <w:rsid w:val="003D0C3C"/>
    <w:rsid w:val="003E104C"/>
    <w:rsid w:val="003E4B79"/>
    <w:rsid w:val="003E68C1"/>
    <w:rsid w:val="0041190E"/>
    <w:rsid w:val="00415FBD"/>
    <w:rsid w:val="00420BA5"/>
    <w:rsid w:val="00420CCB"/>
    <w:rsid w:val="004341D4"/>
    <w:rsid w:val="00447652"/>
    <w:rsid w:val="004720F1"/>
    <w:rsid w:val="00475AE3"/>
    <w:rsid w:val="004947F3"/>
    <w:rsid w:val="0049609D"/>
    <w:rsid w:val="004A202F"/>
    <w:rsid w:val="004C61EA"/>
    <w:rsid w:val="004C75E2"/>
    <w:rsid w:val="004E2FE4"/>
    <w:rsid w:val="004F4CCA"/>
    <w:rsid w:val="005100EE"/>
    <w:rsid w:val="00521573"/>
    <w:rsid w:val="00523A99"/>
    <w:rsid w:val="005260CE"/>
    <w:rsid w:val="00572C88"/>
    <w:rsid w:val="00591443"/>
    <w:rsid w:val="005A5891"/>
    <w:rsid w:val="00635163"/>
    <w:rsid w:val="00642FCB"/>
    <w:rsid w:val="00661F40"/>
    <w:rsid w:val="00692C90"/>
    <w:rsid w:val="00694E98"/>
    <w:rsid w:val="006B5252"/>
    <w:rsid w:val="006C6A54"/>
    <w:rsid w:val="006C73E9"/>
    <w:rsid w:val="006C7E7D"/>
    <w:rsid w:val="006D0256"/>
    <w:rsid w:val="006D6BE4"/>
    <w:rsid w:val="006E2775"/>
    <w:rsid w:val="006F2B03"/>
    <w:rsid w:val="00713654"/>
    <w:rsid w:val="00717549"/>
    <w:rsid w:val="00720BDA"/>
    <w:rsid w:val="00721282"/>
    <w:rsid w:val="00723F7F"/>
    <w:rsid w:val="00724AB9"/>
    <w:rsid w:val="0072515E"/>
    <w:rsid w:val="00736BFB"/>
    <w:rsid w:val="007739E1"/>
    <w:rsid w:val="00785BA6"/>
    <w:rsid w:val="007D457D"/>
    <w:rsid w:val="00804662"/>
    <w:rsid w:val="0085406E"/>
    <w:rsid w:val="00857E85"/>
    <w:rsid w:val="00877666"/>
    <w:rsid w:val="00877DE7"/>
    <w:rsid w:val="00882BDA"/>
    <w:rsid w:val="00884B58"/>
    <w:rsid w:val="00897FCB"/>
    <w:rsid w:val="008D042F"/>
    <w:rsid w:val="008E431E"/>
    <w:rsid w:val="008E51B9"/>
    <w:rsid w:val="008F25C7"/>
    <w:rsid w:val="00901588"/>
    <w:rsid w:val="00905B84"/>
    <w:rsid w:val="00925693"/>
    <w:rsid w:val="00930A3D"/>
    <w:rsid w:val="00955453"/>
    <w:rsid w:val="00957ECD"/>
    <w:rsid w:val="00962074"/>
    <w:rsid w:val="0096619F"/>
    <w:rsid w:val="00992C4E"/>
    <w:rsid w:val="009A1A3A"/>
    <w:rsid w:val="009C2063"/>
    <w:rsid w:val="00A00830"/>
    <w:rsid w:val="00A716C1"/>
    <w:rsid w:val="00A72FC4"/>
    <w:rsid w:val="00A83C03"/>
    <w:rsid w:val="00A91BDE"/>
    <w:rsid w:val="00A93551"/>
    <w:rsid w:val="00AA018E"/>
    <w:rsid w:val="00AA5B11"/>
    <w:rsid w:val="00AB5538"/>
    <w:rsid w:val="00AC1245"/>
    <w:rsid w:val="00AC3161"/>
    <w:rsid w:val="00AD0F34"/>
    <w:rsid w:val="00AD3434"/>
    <w:rsid w:val="00AD35EC"/>
    <w:rsid w:val="00AF604A"/>
    <w:rsid w:val="00B15DBB"/>
    <w:rsid w:val="00B34643"/>
    <w:rsid w:val="00B60C3E"/>
    <w:rsid w:val="00B649AA"/>
    <w:rsid w:val="00B7361E"/>
    <w:rsid w:val="00B905B1"/>
    <w:rsid w:val="00BA5A83"/>
    <w:rsid w:val="00BB3AE2"/>
    <w:rsid w:val="00C07276"/>
    <w:rsid w:val="00C24279"/>
    <w:rsid w:val="00C25064"/>
    <w:rsid w:val="00C320EC"/>
    <w:rsid w:val="00C44C23"/>
    <w:rsid w:val="00C62002"/>
    <w:rsid w:val="00C755E2"/>
    <w:rsid w:val="00CE334A"/>
    <w:rsid w:val="00D02774"/>
    <w:rsid w:val="00D2133C"/>
    <w:rsid w:val="00D24ABF"/>
    <w:rsid w:val="00D26767"/>
    <w:rsid w:val="00D4579B"/>
    <w:rsid w:val="00D50A1C"/>
    <w:rsid w:val="00D57539"/>
    <w:rsid w:val="00D60089"/>
    <w:rsid w:val="00D71112"/>
    <w:rsid w:val="00D72044"/>
    <w:rsid w:val="00D76917"/>
    <w:rsid w:val="00D86F24"/>
    <w:rsid w:val="00D96091"/>
    <w:rsid w:val="00D97941"/>
    <w:rsid w:val="00DB367B"/>
    <w:rsid w:val="00DB70E5"/>
    <w:rsid w:val="00DC5FC1"/>
    <w:rsid w:val="00DE023B"/>
    <w:rsid w:val="00DE5BA5"/>
    <w:rsid w:val="00E170E8"/>
    <w:rsid w:val="00E3368F"/>
    <w:rsid w:val="00E45E1A"/>
    <w:rsid w:val="00E50DE5"/>
    <w:rsid w:val="00E556F0"/>
    <w:rsid w:val="00E55BF4"/>
    <w:rsid w:val="00E623CB"/>
    <w:rsid w:val="00E82236"/>
    <w:rsid w:val="00EA1609"/>
    <w:rsid w:val="00EA6588"/>
    <w:rsid w:val="00EC2B4D"/>
    <w:rsid w:val="00ED19C8"/>
    <w:rsid w:val="00ED28C1"/>
    <w:rsid w:val="00ED3E98"/>
    <w:rsid w:val="00EE4CDD"/>
    <w:rsid w:val="00EF006D"/>
    <w:rsid w:val="00F04910"/>
    <w:rsid w:val="00F07DE4"/>
    <w:rsid w:val="00F16B2E"/>
    <w:rsid w:val="00F26358"/>
    <w:rsid w:val="00F268E4"/>
    <w:rsid w:val="00F31C15"/>
    <w:rsid w:val="00F50D10"/>
    <w:rsid w:val="00F81208"/>
    <w:rsid w:val="00FA2442"/>
    <w:rsid w:val="00FB2E5D"/>
    <w:rsid w:val="00FC0098"/>
    <w:rsid w:val="00FC06DA"/>
    <w:rsid w:val="00FC38B0"/>
    <w:rsid w:val="00FC6585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EBB84"/>
  <w15:docId w15:val="{147AD776-F8ED-4334-92F5-071403F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A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30A3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30A3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0A3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930A3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30A3D"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paragraph" w:styleId="Heading6">
    <w:name w:val="heading 6"/>
    <w:basedOn w:val="Normal"/>
    <w:next w:val="Normal"/>
    <w:qFormat/>
    <w:rsid w:val="00930A3D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930A3D"/>
    <w:pPr>
      <w:keepNext/>
      <w:framePr w:hSpace="180" w:wrap="around" w:vAnchor="text" w:hAnchor="margin" w:y="190"/>
      <w:jc w:val="center"/>
      <w:outlineLvl w:val="6"/>
    </w:pPr>
    <w:rPr>
      <w:rFonts w:ascii="Comic Sans MS" w:hAnsi="Comic Sans MS"/>
      <w:b/>
      <w:bCs/>
      <w:sz w:val="20"/>
    </w:rPr>
  </w:style>
  <w:style w:type="paragraph" w:styleId="Heading8">
    <w:name w:val="heading 8"/>
    <w:basedOn w:val="Normal"/>
    <w:next w:val="Normal"/>
    <w:qFormat/>
    <w:rsid w:val="00930A3D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930A3D"/>
    <w:pPr>
      <w:keepNext/>
      <w:framePr w:hSpace="180" w:wrap="around" w:vAnchor="text" w:hAnchor="margin" w:x="-324" w:y="190"/>
      <w:jc w:val="center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0A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A3D"/>
  </w:style>
  <w:style w:type="paragraph" w:styleId="BodyTextIndent">
    <w:name w:val="Body Text Indent"/>
    <w:basedOn w:val="Normal"/>
    <w:rsid w:val="00930A3D"/>
    <w:pPr>
      <w:ind w:left="1440"/>
      <w:jc w:val="center"/>
    </w:pPr>
    <w:rPr>
      <w:szCs w:val="20"/>
    </w:rPr>
  </w:style>
  <w:style w:type="paragraph" w:styleId="BodyText2">
    <w:name w:val="Body Text 2"/>
    <w:basedOn w:val="Normal"/>
    <w:rsid w:val="00930A3D"/>
    <w:rPr>
      <w:b/>
      <w:bCs/>
    </w:rPr>
  </w:style>
  <w:style w:type="paragraph" w:customStyle="1" w:styleId="Preformatted">
    <w:name w:val="Preformatted"/>
    <w:basedOn w:val="Normal"/>
    <w:rsid w:val="00930A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930A3D"/>
    <w:rPr>
      <w:sz w:val="20"/>
      <w:szCs w:val="20"/>
    </w:rPr>
  </w:style>
  <w:style w:type="paragraph" w:customStyle="1" w:styleId="number">
    <w:name w:val="number"/>
    <w:basedOn w:val="Normal"/>
    <w:rsid w:val="00930A3D"/>
    <w:pPr>
      <w:numPr>
        <w:numId w:val="2"/>
      </w:numPr>
      <w:spacing w:before="120"/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rsid w:val="00930A3D"/>
    <w:pPr>
      <w:jc w:val="center"/>
    </w:pPr>
    <w:rPr>
      <w:b/>
      <w:bCs/>
      <w:sz w:val="18"/>
    </w:rPr>
  </w:style>
  <w:style w:type="paragraph" w:customStyle="1" w:styleId="HTMLBody">
    <w:name w:val="HTML Body"/>
    <w:rsid w:val="00930A3D"/>
    <w:pPr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paragraph" w:styleId="NormalWeb">
    <w:name w:val="Normal (Web)"/>
    <w:basedOn w:val="Normal"/>
    <w:rsid w:val="00930A3D"/>
    <w:pPr>
      <w:spacing w:before="100" w:beforeAutospacing="1" w:after="100" w:afterAutospacing="1"/>
    </w:pPr>
    <w:rPr>
      <w:rFonts w:ascii="Arial Unicode MS" w:eastAsia="Arial Unicode MS" w:hAnsi="Arial Unicode MS"/>
      <w:color w:val="BB4A00"/>
    </w:rPr>
  </w:style>
  <w:style w:type="paragraph" w:customStyle="1" w:styleId="bullet">
    <w:name w:val="bullet"/>
    <w:basedOn w:val="Normal"/>
    <w:rsid w:val="00930A3D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930A3D"/>
    <w:pPr>
      <w:jc w:val="center"/>
    </w:pPr>
    <w:rPr>
      <w:rFonts w:cs="Arial"/>
      <w:b/>
    </w:rPr>
  </w:style>
  <w:style w:type="paragraph" w:customStyle="1" w:styleId="tablebullet">
    <w:name w:val="tablebullet"/>
    <w:basedOn w:val="Normal"/>
    <w:rsid w:val="00930A3D"/>
    <w:pPr>
      <w:numPr>
        <w:numId w:val="1"/>
      </w:numPr>
      <w:tabs>
        <w:tab w:val="clear" w:pos="360"/>
        <w:tab w:val="left" w:pos="216"/>
      </w:tabs>
    </w:pPr>
    <w:rPr>
      <w:rFonts w:ascii="Arial" w:hAnsi="Arial"/>
      <w:sz w:val="18"/>
    </w:rPr>
  </w:style>
  <w:style w:type="paragraph" w:customStyle="1" w:styleId="BodyText3">
    <w:name w:val="BodyText3"/>
    <w:basedOn w:val="Preformatted"/>
    <w:rsid w:val="00930A3D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customStyle="1" w:styleId="emailstyle17">
    <w:name w:val="emailstyle17"/>
    <w:semiHidden/>
    <w:rsid w:val="00930A3D"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F0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94E9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98"/>
    <w:rPr>
      <w:rFonts w:ascii="Tahoma" w:hAnsi="Tahoma" w:cs="Tahoma"/>
      <w:sz w:val="16"/>
      <w:szCs w:val="16"/>
      <w:lang w:val="en-US" w:eastAsia="en-US"/>
    </w:rPr>
  </w:style>
  <w:style w:type="paragraph" w:styleId="BodyText30">
    <w:name w:val="Body Text 3"/>
    <w:basedOn w:val="Normal"/>
    <w:link w:val="BodyText3Char"/>
    <w:unhideWhenUsed/>
    <w:rsid w:val="008046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804662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232F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36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365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C65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 ENGLISH LANGUAGE ARTS</vt:lpstr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 ENGLISH LANGUAGE ARTS</dc:title>
  <dc:creator>The Alberta Assessment Consortium;Sherry Bennett</dc:creator>
  <cp:lastModifiedBy>Stephanie Van Dewark</cp:lastModifiedBy>
  <cp:revision>3</cp:revision>
  <cp:lastPrinted>2005-07-29T14:03:00Z</cp:lastPrinted>
  <dcterms:created xsi:type="dcterms:W3CDTF">2016-10-23T17:55:00Z</dcterms:created>
  <dcterms:modified xsi:type="dcterms:W3CDTF">2016-10-23T17:57:00Z</dcterms:modified>
</cp:coreProperties>
</file>